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7C019" w14:textId="77777777" w:rsidR="00306CBD" w:rsidRDefault="009E66CB">
      <w:pPr>
        <w:spacing w:before="0" w:after="0" w:line="0" w:lineRule="atLeast"/>
        <w:jc w:val="left"/>
        <w:rPr>
          <w:rFonts w:ascii="Arial"/>
          <w:color w:val="FF0000"/>
          <w:sz w:val="2"/>
        </w:rPr>
      </w:pPr>
      <w:bookmarkStart w:id="0" w:name="br1"/>
      <w:bookmarkEnd w:id="0"/>
      <w:r>
        <w:rPr>
          <w:rFonts w:ascii="Arial"/>
          <w:color w:val="FF0000"/>
          <w:sz w:val="2"/>
        </w:rPr>
        <w:t xml:space="preserve"> </w:t>
      </w:r>
    </w:p>
    <w:p w14:paraId="55E1436A" w14:textId="77777777" w:rsidR="00306CBD" w:rsidRDefault="009E66CB">
      <w:pPr>
        <w:framePr w:w="3390" w:wrap="auto" w:hAnchor="text" w:x="4545" w:y="822"/>
        <w:widowControl w:val="0"/>
        <w:autoSpaceDE w:val="0"/>
        <w:autoSpaceDN w:val="0"/>
        <w:spacing w:before="0" w:after="0" w:line="399" w:lineRule="exact"/>
        <w:jc w:val="left"/>
        <w:rPr>
          <w:rFonts w:ascii="MUENNB+Tinos-Bold"/>
          <w:color w:val="000000"/>
          <w:sz w:val="36"/>
        </w:rPr>
      </w:pPr>
      <w:r>
        <w:rPr>
          <w:rFonts w:ascii="MUENNB+Tinos-Bold"/>
          <w:color w:val="000000"/>
          <w:sz w:val="36"/>
        </w:rPr>
        <w:t>PRIVACY POLICY</w:t>
      </w:r>
    </w:p>
    <w:p w14:paraId="2D43688B" w14:textId="11147EDC" w:rsidR="00306CBD" w:rsidRDefault="009E66CB" w:rsidP="009E66CB">
      <w:pPr>
        <w:framePr w:w="10724" w:wrap="auto" w:hAnchor="text" w:x="840" w:y="1804"/>
        <w:widowControl w:val="0"/>
        <w:autoSpaceDE w:val="0"/>
        <w:autoSpaceDN w:val="0"/>
        <w:spacing w:before="0" w:after="0" w:line="233" w:lineRule="exact"/>
        <w:jc w:val="left"/>
        <w:rPr>
          <w:rFonts w:ascii="LQTKVD+Tinos-Regular"/>
          <w:color w:val="000000"/>
          <w:sz w:val="21"/>
        </w:rPr>
      </w:pPr>
      <w:r>
        <w:rPr>
          <w:rFonts w:ascii="LQTKVD+Tinos-Regular"/>
          <w:color w:val="000000"/>
          <w:sz w:val="21"/>
        </w:rPr>
        <w:t>This privacy policy applies between you, the User of this Website, and</w:t>
      </w:r>
      <w:r>
        <w:rPr>
          <w:rFonts w:ascii="LQTKVD+Tinos-Regular"/>
          <w:color w:val="000000"/>
          <w:spacing w:val="4"/>
          <w:sz w:val="21"/>
        </w:rPr>
        <w:t xml:space="preserve"> </w:t>
      </w:r>
      <w:r>
        <w:rPr>
          <w:rFonts w:ascii="LQTKVD+Tinos-Regular"/>
          <w:color w:val="000000"/>
          <w:sz w:val="21"/>
        </w:rPr>
        <w:t>The Cardiac Screening Company Limited</w:t>
      </w:r>
      <w:r w:rsidR="004110B6">
        <w:rPr>
          <w:rFonts w:ascii="LQTKVD+Tinos-Regular"/>
          <w:color w:val="000000"/>
          <w:sz w:val="21"/>
        </w:rPr>
        <w:t xml:space="preserve"> (T/A:</w:t>
      </w:r>
      <w:r w:rsidR="007A153F">
        <w:rPr>
          <w:rFonts w:ascii="LQTKVD+Tinos-Regular"/>
          <w:color w:val="000000"/>
          <w:sz w:val="21"/>
        </w:rPr>
        <w:t xml:space="preserve"> </w:t>
      </w:r>
      <w:r w:rsidR="004110B6">
        <w:rPr>
          <w:rFonts w:ascii="LQTKVD+Tinos-Regular"/>
          <w:color w:val="000000"/>
          <w:sz w:val="21"/>
        </w:rPr>
        <w:t>EchoMed)</w:t>
      </w:r>
      <w:r>
        <w:rPr>
          <w:rFonts w:ascii="LQTKVD+Tinos-Regular"/>
          <w:color w:val="000000"/>
          <w:sz w:val="21"/>
        </w:rPr>
        <w:t>, the owner and provider of this Website.</w:t>
      </w:r>
      <w:r>
        <w:rPr>
          <w:rFonts w:ascii="LQTKVD+Tinos-Regular"/>
          <w:color w:val="000000"/>
          <w:spacing w:val="2"/>
          <w:sz w:val="21"/>
        </w:rPr>
        <w:t xml:space="preserve"> </w:t>
      </w:r>
      <w:r>
        <w:rPr>
          <w:rFonts w:ascii="LQTKVD+Tinos-Regular"/>
          <w:color w:val="000000"/>
          <w:sz w:val="21"/>
        </w:rPr>
        <w:t>The Cardiac Screening Company Limited</w:t>
      </w:r>
      <w:r>
        <w:rPr>
          <w:rFonts w:ascii="LQTKVD+Tinos-Regular"/>
          <w:color w:val="000000"/>
          <w:spacing w:val="1"/>
          <w:sz w:val="21"/>
        </w:rPr>
        <w:t xml:space="preserve"> </w:t>
      </w:r>
      <w:r>
        <w:rPr>
          <w:rFonts w:ascii="LQTKVD+Tinos-Regular"/>
          <w:color w:val="000000"/>
          <w:sz w:val="21"/>
        </w:rPr>
        <w:t>takes the privacy of your information very seriously. This privacy policy applies to our use of any and all Data collected by us or provided by you in relation to your use of the Website.</w:t>
      </w:r>
    </w:p>
    <w:p w14:paraId="0E0E7537" w14:textId="77777777" w:rsidR="00306CBD" w:rsidRDefault="009E66CB">
      <w:pPr>
        <w:framePr w:w="3859" w:wrap="auto" w:hAnchor="text" w:x="840" w:y="3006"/>
        <w:widowControl w:val="0"/>
        <w:autoSpaceDE w:val="0"/>
        <w:autoSpaceDN w:val="0"/>
        <w:spacing w:before="0" w:after="0" w:line="233" w:lineRule="exact"/>
        <w:jc w:val="left"/>
        <w:rPr>
          <w:rFonts w:ascii="LQTKVD+Tinos-Regular"/>
          <w:color w:val="000000"/>
          <w:sz w:val="21"/>
        </w:rPr>
      </w:pPr>
      <w:r>
        <w:rPr>
          <w:rFonts w:ascii="MUENNB+Tinos-Bold"/>
          <w:color w:val="000000"/>
          <w:sz w:val="21"/>
        </w:rPr>
        <w:t>Please read this privacy policy carefully</w:t>
      </w:r>
      <w:r>
        <w:rPr>
          <w:rFonts w:ascii="LQTKVD+Tinos-Regular"/>
          <w:color w:val="000000"/>
          <w:sz w:val="21"/>
        </w:rPr>
        <w:t>.</w:t>
      </w:r>
    </w:p>
    <w:p w14:paraId="5BB374DA" w14:textId="77777777" w:rsidR="00306CBD" w:rsidRDefault="009E66CB">
      <w:pPr>
        <w:framePr w:w="3690" w:wrap="auto" w:hAnchor="text" w:x="840" w:y="3799"/>
        <w:widowControl w:val="0"/>
        <w:autoSpaceDE w:val="0"/>
        <w:autoSpaceDN w:val="0"/>
        <w:spacing w:before="0" w:after="0" w:line="299" w:lineRule="exact"/>
        <w:jc w:val="left"/>
        <w:rPr>
          <w:rFonts w:ascii="MUENNB+Tinos-Bold"/>
          <w:color w:val="000000"/>
          <w:sz w:val="27"/>
        </w:rPr>
      </w:pPr>
      <w:r>
        <w:rPr>
          <w:rFonts w:ascii="MUENNB+Tinos-Bold"/>
          <w:color w:val="000000"/>
          <w:sz w:val="27"/>
        </w:rPr>
        <w:t>Definitions and interpretation</w:t>
      </w:r>
    </w:p>
    <w:p w14:paraId="0E96C00A" w14:textId="77777777" w:rsidR="00306CBD" w:rsidRDefault="009E66CB">
      <w:pPr>
        <w:framePr w:w="398" w:wrap="auto" w:hAnchor="text" w:x="840" w:y="4262"/>
        <w:widowControl w:val="0"/>
        <w:autoSpaceDE w:val="0"/>
        <w:autoSpaceDN w:val="0"/>
        <w:spacing w:before="0" w:after="0" w:line="233" w:lineRule="exact"/>
        <w:jc w:val="left"/>
        <w:rPr>
          <w:rFonts w:ascii="LQTKVD+Tinos-Regular"/>
          <w:color w:val="000000"/>
          <w:sz w:val="21"/>
        </w:rPr>
      </w:pPr>
      <w:r>
        <w:rPr>
          <w:rFonts w:ascii="LQTKVD+Tinos-Regular"/>
          <w:color w:val="000000"/>
          <w:sz w:val="21"/>
        </w:rPr>
        <w:t>1.</w:t>
      </w:r>
    </w:p>
    <w:p w14:paraId="4852083D" w14:textId="77777777" w:rsidR="00306CBD" w:rsidRDefault="009E66CB">
      <w:pPr>
        <w:framePr w:w="5017" w:wrap="auto" w:hAnchor="text" w:x="1323" w:y="4262"/>
        <w:widowControl w:val="0"/>
        <w:autoSpaceDE w:val="0"/>
        <w:autoSpaceDN w:val="0"/>
        <w:spacing w:before="0" w:after="0" w:line="233" w:lineRule="exact"/>
        <w:jc w:val="left"/>
        <w:rPr>
          <w:rFonts w:ascii="LQTKVD+Tinos-Regular"/>
          <w:color w:val="000000"/>
          <w:sz w:val="21"/>
        </w:rPr>
      </w:pPr>
      <w:r>
        <w:rPr>
          <w:rFonts w:ascii="LQTKVD+Tinos-Regular"/>
          <w:color w:val="000000"/>
          <w:sz w:val="21"/>
        </w:rPr>
        <w:t>In this privacy policy, the following definitions are used:</w:t>
      </w:r>
    </w:p>
    <w:p w14:paraId="0E12E661" w14:textId="77777777" w:rsidR="00306CBD" w:rsidRDefault="009E66CB">
      <w:pPr>
        <w:framePr w:w="672" w:wrap="auto" w:hAnchor="text" w:x="1342" w:y="4797"/>
        <w:widowControl w:val="0"/>
        <w:autoSpaceDE w:val="0"/>
        <w:autoSpaceDN w:val="0"/>
        <w:spacing w:before="0" w:after="0" w:line="233" w:lineRule="exact"/>
        <w:jc w:val="left"/>
        <w:rPr>
          <w:rFonts w:ascii="MUENNB+Tinos-Bold"/>
          <w:color w:val="000000"/>
          <w:sz w:val="21"/>
        </w:rPr>
      </w:pPr>
      <w:r>
        <w:rPr>
          <w:rFonts w:ascii="MUENNB+Tinos-Bold"/>
          <w:color w:val="000000"/>
          <w:sz w:val="21"/>
        </w:rPr>
        <w:t>Data</w:t>
      </w:r>
    </w:p>
    <w:p w14:paraId="061CBF07" w14:textId="77777777" w:rsidR="00306CBD" w:rsidRDefault="009E66CB">
      <w:pPr>
        <w:framePr w:w="8286" w:wrap="auto" w:hAnchor="text" w:x="2555" w:y="4794"/>
        <w:widowControl w:val="0"/>
        <w:autoSpaceDE w:val="0"/>
        <w:autoSpaceDN w:val="0"/>
        <w:spacing w:before="0" w:after="0" w:line="233" w:lineRule="exact"/>
        <w:jc w:val="left"/>
        <w:rPr>
          <w:rFonts w:ascii="LQTKVD+Tinos-Regular"/>
          <w:color w:val="000000"/>
          <w:sz w:val="21"/>
        </w:rPr>
      </w:pPr>
      <w:r>
        <w:rPr>
          <w:rFonts w:ascii="LQTKVD+Tinos-Regular"/>
          <w:color w:val="000000"/>
          <w:sz w:val="21"/>
        </w:rPr>
        <w:t>collectively all information that you submit to</w:t>
      </w:r>
      <w:r>
        <w:rPr>
          <w:rFonts w:ascii="LQTKVD+Tinos-Regular"/>
          <w:color w:val="000000"/>
          <w:spacing w:val="2"/>
          <w:sz w:val="21"/>
        </w:rPr>
        <w:t xml:space="preserve"> </w:t>
      </w:r>
      <w:r>
        <w:rPr>
          <w:rFonts w:ascii="LQTKVD+Tinos-Regular"/>
          <w:color w:val="000000"/>
          <w:sz w:val="21"/>
        </w:rPr>
        <w:t>The Cardiac Screening Company Limited</w:t>
      </w:r>
      <w:r>
        <w:rPr>
          <w:rFonts w:ascii="LQTKVD+Tinos-Regular"/>
          <w:color w:val="000000"/>
          <w:spacing w:val="1"/>
          <w:sz w:val="21"/>
        </w:rPr>
        <w:t xml:space="preserve"> </w:t>
      </w:r>
      <w:r>
        <w:rPr>
          <w:rFonts w:ascii="LQTKVD+Tinos-Regular"/>
          <w:color w:val="000000"/>
          <w:sz w:val="21"/>
        </w:rPr>
        <w:t>via the</w:t>
      </w:r>
    </w:p>
    <w:p w14:paraId="17D93454" w14:textId="77777777" w:rsidR="00306CBD" w:rsidRDefault="009E66CB">
      <w:pPr>
        <w:framePr w:w="8901" w:wrap="auto" w:hAnchor="text" w:x="2555" w:y="5034"/>
        <w:widowControl w:val="0"/>
        <w:autoSpaceDE w:val="0"/>
        <w:autoSpaceDN w:val="0"/>
        <w:spacing w:before="0" w:after="0" w:line="233" w:lineRule="exact"/>
        <w:jc w:val="left"/>
        <w:rPr>
          <w:rFonts w:ascii="LQTKVD+Tinos-Regular"/>
          <w:color w:val="000000"/>
          <w:sz w:val="21"/>
        </w:rPr>
      </w:pPr>
      <w:r>
        <w:rPr>
          <w:rFonts w:ascii="LQTKVD+Tinos-Regular"/>
          <w:color w:val="000000"/>
          <w:sz w:val="21"/>
        </w:rPr>
        <w:t>Website. This definition incorporates, where applicable, the definitions provided in the Data Protection</w:t>
      </w:r>
    </w:p>
    <w:p w14:paraId="02B94A9E" w14:textId="77777777" w:rsidR="00306CBD" w:rsidRDefault="009E66CB">
      <w:pPr>
        <w:framePr w:w="8901" w:wrap="auto" w:hAnchor="text" w:x="2555" w:y="5034"/>
        <w:widowControl w:val="0"/>
        <w:autoSpaceDE w:val="0"/>
        <w:autoSpaceDN w:val="0"/>
        <w:spacing w:before="7" w:after="0" w:line="233" w:lineRule="exact"/>
        <w:jc w:val="left"/>
        <w:rPr>
          <w:rFonts w:ascii="LQTKVD+Tinos-Regular"/>
          <w:color w:val="000000"/>
          <w:sz w:val="21"/>
        </w:rPr>
      </w:pPr>
      <w:r>
        <w:rPr>
          <w:rFonts w:ascii="LQTKVD+Tinos-Regular"/>
          <w:color w:val="000000"/>
          <w:sz w:val="21"/>
        </w:rPr>
        <w:t>Laws;</w:t>
      </w:r>
    </w:p>
    <w:p w14:paraId="1970498C" w14:textId="77777777" w:rsidR="00306CBD" w:rsidRDefault="009E66CB">
      <w:pPr>
        <w:framePr w:w="952" w:wrap="auto" w:hAnchor="text" w:x="1342" w:y="5682"/>
        <w:widowControl w:val="0"/>
        <w:autoSpaceDE w:val="0"/>
        <w:autoSpaceDN w:val="0"/>
        <w:spacing w:before="0" w:after="0" w:line="233" w:lineRule="exact"/>
        <w:jc w:val="left"/>
        <w:rPr>
          <w:rFonts w:ascii="MUENNB+Tinos-Bold"/>
          <w:color w:val="000000"/>
          <w:sz w:val="21"/>
        </w:rPr>
      </w:pPr>
      <w:r>
        <w:rPr>
          <w:rFonts w:ascii="MUENNB+Tinos-Bold"/>
          <w:color w:val="000000"/>
          <w:sz w:val="21"/>
        </w:rPr>
        <w:t>Cookies</w:t>
      </w:r>
    </w:p>
    <w:p w14:paraId="03C2318B" w14:textId="77777777" w:rsidR="00306CBD" w:rsidRDefault="009E66CB">
      <w:pPr>
        <w:framePr w:w="8924" w:wrap="auto" w:hAnchor="text" w:x="2555" w:y="5679"/>
        <w:widowControl w:val="0"/>
        <w:autoSpaceDE w:val="0"/>
        <w:autoSpaceDN w:val="0"/>
        <w:spacing w:before="0" w:after="0" w:line="233" w:lineRule="exact"/>
        <w:jc w:val="left"/>
        <w:rPr>
          <w:rFonts w:ascii="LQTKVD+Tinos-Regular"/>
          <w:color w:val="000000"/>
          <w:sz w:val="21"/>
        </w:rPr>
      </w:pPr>
      <w:r>
        <w:rPr>
          <w:rFonts w:ascii="LQTKVD+Tinos-Regular"/>
          <w:color w:val="000000"/>
          <w:sz w:val="21"/>
        </w:rPr>
        <w:t>a small text file placed on your computer by this Website when you visit certain parts of the Website</w:t>
      </w:r>
    </w:p>
    <w:p w14:paraId="4BF35605" w14:textId="77777777" w:rsidR="00306CBD" w:rsidRDefault="009E66CB">
      <w:pPr>
        <w:framePr w:w="8924" w:wrap="auto" w:hAnchor="text" w:x="2555" w:y="5679"/>
        <w:widowControl w:val="0"/>
        <w:autoSpaceDE w:val="0"/>
        <w:autoSpaceDN w:val="0"/>
        <w:spacing w:before="7" w:after="0" w:line="233" w:lineRule="exact"/>
        <w:jc w:val="left"/>
        <w:rPr>
          <w:rFonts w:ascii="LQTKVD+Tinos-Regular"/>
          <w:color w:val="000000"/>
          <w:sz w:val="21"/>
        </w:rPr>
      </w:pPr>
      <w:r>
        <w:rPr>
          <w:rFonts w:ascii="LQTKVD+Tinos-Regular"/>
          <w:color w:val="000000"/>
          <w:sz w:val="21"/>
        </w:rPr>
        <w:t>and/or when you use certain features of the Website. Details of the cookies used by this Website are set</w:t>
      </w:r>
    </w:p>
    <w:p w14:paraId="5137E451" w14:textId="77777777" w:rsidR="00306CBD" w:rsidRDefault="009E66CB">
      <w:pPr>
        <w:framePr w:w="8924" w:wrap="auto" w:hAnchor="text" w:x="2555" w:y="5679"/>
        <w:widowControl w:val="0"/>
        <w:autoSpaceDE w:val="0"/>
        <w:autoSpaceDN w:val="0"/>
        <w:spacing w:before="10" w:after="0" w:line="233" w:lineRule="exact"/>
        <w:jc w:val="left"/>
        <w:rPr>
          <w:rFonts w:ascii="LQTKVD+Tinos-Regular"/>
          <w:color w:val="000000"/>
          <w:sz w:val="21"/>
        </w:rPr>
      </w:pPr>
      <w:r>
        <w:rPr>
          <w:rFonts w:ascii="LQTKVD+Tinos-Regular"/>
          <w:color w:val="000000"/>
          <w:sz w:val="21"/>
        </w:rPr>
        <w:t xml:space="preserve">out in the clause below </w:t>
      </w:r>
      <w:r>
        <w:rPr>
          <w:rFonts w:ascii="LQTKVD+Tinos-Regular"/>
          <w:color w:val="000000"/>
          <w:spacing w:val="2"/>
          <w:sz w:val="21"/>
        </w:rPr>
        <w:t>(</w:t>
      </w:r>
      <w:r>
        <w:rPr>
          <w:rFonts w:ascii="MUENNB+Tinos-Bold"/>
          <w:color w:val="000000"/>
          <w:sz w:val="21"/>
        </w:rPr>
        <w:t>Cookies</w:t>
      </w:r>
      <w:r>
        <w:rPr>
          <w:rFonts w:ascii="LQTKVD+Tinos-Regular"/>
          <w:color w:val="000000"/>
          <w:sz w:val="21"/>
        </w:rPr>
        <w:t>);</w:t>
      </w:r>
    </w:p>
    <w:p w14:paraId="683EE3D8" w14:textId="77777777" w:rsidR="00306CBD" w:rsidRDefault="009E66CB">
      <w:pPr>
        <w:framePr w:w="672" w:wrap="auto" w:hAnchor="text" w:x="1342" w:y="6569"/>
        <w:widowControl w:val="0"/>
        <w:autoSpaceDE w:val="0"/>
        <w:autoSpaceDN w:val="0"/>
        <w:spacing w:before="0" w:after="0" w:line="233" w:lineRule="exact"/>
        <w:jc w:val="left"/>
        <w:rPr>
          <w:rFonts w:ascii="MUENNB+Tinos-Bold"/>
          <w:color w:val="000000"/>
          <w:sz w:val="21"/>
        </w:rPr>
      </w:pPr>
      <w:r>
        <w:rPr>
          <w:rFonts w:ascii="MUENNB+Tinos-Bold"/>
          <w:color w:val="000000"/>
          <w:sz w:val="21"/>
        </w:rPr>
        <w:t>Data</w:t>
      </w:r>
    </w:p>
    <w:p w14:paraId="4FB7CF4D" w14:textId="77777777" w:rsidR="00306CBD" w:rsidRDefault="009E66CB">
      <w:pPr>
        <w:framePr w:w="8803" w:wrap="auto" w:hAnchor="text" w:x="2555" w:y="6567"/>
        <w:widowControl w:val="0"/>
        <w:autoSpaceDE w:val="0"/>
        <w:autoSpaceDN w:val="0"/>
        <w:spacing w:before="0" w:after="0" w:line="233" w:lineRule="exact"/>
        <w:jc w:val="left"/>
        <w:rPr>
          <w:rFonts w:ascii="LQTKVD+Tinos-Regular"/>
          <w:color w:val="000000"/>
          <w:sz w:val="21"/>
        </w:rPr>
      </w:pPr>
      <w:r>
        <w:rPr>
          <w:rFonts w:ascii="LQTKVD+Tinos-Regular"/>
          <w:color w:val="000000"/>
          <w:sz w:val="21"/>
        </w:rPr>
        <w:t>any applicable law relating to the processing of personal Data, including but not limited to the GDPR,</w:t>
      </w:r>
    </w:p>
    <w:p w14:paraId="5998A426" w14:textId="77777777" w:rsidR="00306CBD" w:rsidRDefault="009E66CB">
      <w:pPr>
        <w:framePr w:w="9425" w:wrap="auto" w:hAnchor="text" w:x="1342" w:y="6807"/>
        <w:widowControl w:val="0"/>
        <w:autoSpaceDE w:val="0"/>
        <w:autoSpaceDN w:val="0"/>
        <w:spacing w:before="0" w:after="0" w:line="233" w:lineRule="exact"/>
        <w:jc w:val="left"/>
        <w:rPr>
          <w:rFonts w:ascii="LQTKVD+Tinos-Regular"/>
          <w:color w:val="000000"/>
          <w:sz w:val="21"/>
        </w:rPr>
      </w:pPr>
      <w:r>
        <w:rPr>
          <w:rFonts w:ascii="MUENNB+Tinos-Bold"/>
          <w:color w:val="000000"/>
          <w:sz w:val="21"/>
        </w:rPr>
        <w:t>Protection</w:t>
      </w:r>
      <w:r>
        <w:rPr>
          <w:rFonts w:ascii="MUENNB+Tinos-Bold"/>
          <w:color w:val="000000"/>
          <w:spacing w:val="226"/>
          <w:sz w:val="21"/>
        </w:rPr>
        <w:t xml:space="preserve"> </w:t>
      </w:r>
      <w:r>
        <w:rPr>
          <w:rFonts w:ascii="LQTKVD+Tinos-Regular"/>
          <w:color w:val="000000"/>
          <w:sz w:val="21"/>
        </w:rPr>
        <w:t>and any national implementing and supplementary laws, regulations and secondary legislation;</w:t>
      </w:r>
    </w:p>
    <w:p w14:paraId="4FDE2437" w14:textId="77777777" w:rsidR="00306CBD" w:rsidRDefault="009E66CB">
      <w:pPr>
        <w:framePr w:w="9425" w:wrap="auto" w:hAnchor="text" w:x="1342" w:y="6807"/>
        <w:widowControl w:val="0"/>
        <w:autoSpaceDE w:val="0"/>
        <w:autoSpaceDN w:val="0"/>
        <w:spacing w:before="7" w:after="0" w:line="233" w:lineRule="exact"/>
        <w:jc w:val="left"/>
        <w:rPr>
          <w:rFonts w:ascii="MUENNB+Tinos-Bold"/>
          <w:color w:val="000000"/>
          <w:sz w:val="21"/>
        </w:rPr>
      </w:pPr>
      <w:r>
        <w:rPr>
          <w:rFonts w:ascii="MUENNB+Tinos-Bold"/>
          <w:color w:val="000000"/>
          <w:sz w:val="21"/>
        </w:rPr>
        <w:t>Laws</w:t>
      </w:r>
    </w:p>
    <w:p w14:paraId="182026BA" w14:textId="77777777" w:rsidR="00306CBD" w:rsidRDefault="009E66CB">
      <w:pPr>
        <w:framePr w:w="835" w:wrap="auto" w:hAnchor="text" w:x="1342" w:y="7454"/>
        <w:widowControl w:val="0"/>
        <w:autoSpaceDE w:val="0"/>
        <w:autoSpaceDN w:val="0"/>
        <w:spacing w:before="0" w:after="0" w:line="233" w:lineRule="exact"/>
        <w:jc w:val="left"/>
        <w:rPr>
          <w:rFonts w:ascii="MUENNB+Tinos-Bold"/>
          <w:color w:val="000000"/>
          <w:sz w:val="21"/>
        </w:rPr>
      </w:pPr>
      <w:r>
        <w:rPr>
          <w:rFonts w:ascii="MUENNB+Tinos-Bold"/>
          <w:color w:val="000000"/>
          <w:sz w:val="21"/>
        </w:rPr>
        <w:t>GDPR</w:t>
      </w:r>
    </w:p>
    <w:p w14:paraId="247A71C2" w14:textId="77777777" w:rsidR="00306CBD" w:rsidRDefault="009E66CB">
      <w:pPr>
        <w:framePr w:w="3967" w:wrap="auto" w:hAnchor="text" w:x="2555" w:y="7452"/>
        <w:widowControl w:val="0"/>
        <w:autoSpaceDE w:val="0"/>
        <w:autoSpaceDN w:val="0"/>
        <w:spacing w:before="0" w:after="0" w:line="233" w:lineRule="exact"/>
        <w:jc w:val="left"/>
        <w:rPr>
          <w:rFonts w:ascii="LQTKVD+Tinos-Regular"/>
          <w:color w:val="000000"/>
          <w:sz w:val="21"/>
        </w:rPr>
      </w:pPr>
      <w:r>
        <w:rPr>
          <w:rFonts w:ascii="LQTKVD+Tinos-Regular"/>
          <w:color w:val="000000"/>
          <w:sz w:val="21"/>
        </w:rPr>
        <w:t>the UK General Data Protection Regulation;</w:t>
      </w:r>
    </w:p>
    <w:p w14:paraId="086ADE32" w14:textId="77777777" w:rsidR="00306CBD" w:rsidRDefault="009E66CB">
      <w:pPr>
        <w:framePr w:w="590" w:wrap="auto" w:hAnchor="text" w:x="1342" w:y="7859"/>
        <w:widowControl w:val="0"/>
        <w:autoSpaceDE w:val="0"/>
        <w:autoSpaceDN w:val="0"/>
        <w:spacing w:before="0" w:after="0" w:line="233" w:lineRule="exact"/>
        <w:jc w:val="left"/>
        <w:rPr>
          <w:rFonts w:ascii="MUENNB+Tinos-Bold"/>
          <w:color w:val="000000"/>
          <w:sz w:val="21"/>
        </w:rPr>
      </w:pPr>
      <w:r>
        <w:rPr>
          <w:rFonts w:ascii="MUENNB+Tinos-Bold"/>
          <w:color w:val="000000"/>
          <w:sz w:val="21"/>
        </w:rPr>
        <w:t>The</w:t>
      </w:r>
    </w:p>
    <w:p w14:paraId="06DAD8EB" w14:textId="77777777" w:rsidR="00306CBD" w:rsidRDefault="009E66CB">
      <w:pPr>
        <w:framePr w:w="8533" w:wrap="auto" w:hAnchor="text" w:x="2555" w:y="7857"/>
        <w:widowControl w:val="0"/>
        <w:autoSpaceDE w:val="0"/>
        <w:autoSpaceDN w:val="0"/>
        <w:spacing w:before="0" w:after="0" w:line="233" w:lineRule="exact"/>
        <w:ind w:left="105"/>
        <w:jc w:val="left"/>
        <w:rPr>
          <w:rFonts w:ascii="LQTKVD+Tinos-Regular"/>
          <w:color w:val="000000"/>
          <w:sz w:val="21"/>
        </w:rPr>
      </w:pPr>
      <w:r>
        <w:rPr>
          <w:rFonts w:ascii="LQTKVD+Tinos-Regular"/>
          <w:color w:val="000000"/>
          <w:sz w:val="21"/>
        </w:rPr>
        <w:t>The Cardiac Screening Company Limited, a company incorporated in</w:t>
      </w:r>
      <w:r>
        <w:rPr>
          <w:rFonts w:ascii="LQTKVD+Tinos-Regular"/>
          <w:color w:val="000000"/>
          <w:spacing w:val="2"/>
          <w:sz w:val="21"/>
        </w:rPr>
        <w:t xml:space="preserve"> </w:t>
      </w:r>
      <w:r>
        <w:rPr>
          <w:rFonts w:ascii="LQTKVD+Tinos-Regular"/>
          <w:color w:val="000000"/>
          <w:sz w:val="21"/>
        </w:rPr>
        <w:t>England and Wales</w:t>
      </w:r>
      <w:r>
        <w:rPr>
          <w:rFonts w:ascii="LQTKVD+Tinos-Regular"/>
          <w:color w:val="000000"/>
          <w:spacing w:val="1"/>
          <w:sz w:val="21"/>
        </w:rPr>
        <w:t xml:space="preserve"> </w:t>
      </w:r>
      <w:r>
        <w:rPr>
          <w:rFonts w:ascii="LQTKVD+Tinos-Regular"/>
          <w:color w:val="000000"/>
          <w:sz w:val="21"/>
        </w:rPr>
        <w:t>with</w:t>
      </w:r>
    </w:p>
    <w:p w14:paraId="14C05E0E" w14:textId="77777777" w:rsidR="00306CBD" w:rsidRDefault="009E66CB">
      <w:pPr>
        <w:framePr w:w="8533" w:wrap="auto" w:hAnchor="text" w:x="2555" w:y="7857"/>
        <w:widowControl w:val="0"/>
        <w:autoSpaceDE w:val="0"/>
        <w:autoSpaceDN w:val="0"/>
        <w:spacing w:before="7" w:after="0" w:line="233" w:lineRule="exact"/>
        <w:jc w:val="left"/>
        <w:rPr>
          <w:rFonts w:ascii="LQTKVD+Tinos-Regular"/>
          <w:color w:val="000000"/>
          <w:sz w:val="21"/>
        </w:rPr>
      </w:pPr>
      <w:r>
        <w:rPr>
          <w:rFonts w:ascii="LQTKVD+Tinos-Regular"/>
          <w:color w:val="000000"/>
          <w:sz w:val="21"/>
        </w:rPr>
        <w:t>registered number</w:t>
      </w:r>
      <w:r>
        <w:rPr>
          <w:rFonts w:ascii="LQTKVD+Tinos-Regular"/>
          <w:color w:val="000000"/>
          <w:spacing w:val="1"/>
          <w:sz w:val="21"/>
        </w:rPr>
        <w:t xml:space="preserve"> </w:t>
      </w:r>
      <w:r>
        <w:rPr>
          <w:rFonts w:ascii="LQTKVD+Tinos-Regular"/>
          <w:color w:val="000000"/>
          <w:sz w:val="21"/>
        </w:rPr>
        <w:t>13921645 whose registered office is at</w:t>
      </w:r>
      <w:r>
        <w:rPr>
          <w:rFonts w:ascii="LQTKVD+Tinos-Regular"/>
          <w:color w:val="000000"/>
          <w:spacing w:val="2"/>
          <w:sz w:val="21"/>
        </w:rPr>
        <w:t xml:space="preserve"> </w:t>
      </w:r>
      <w:r>
        <w:rPr>
          <w:rFonts w:ascii="LQTKVD+Tinos-Regular"/>
          <w:color w:val="000000"/>
          <w:sz w:val="21"/>
        </w:rPr>
        <w:t>10 London Road, Liphook,</w:t>
      </w:r>
      <w:r>
        <w:rPr>
          <w:rFonts w:ascii="LQTKVD+Tinos-Regular"/>
          <w:color w:val="000000"/>
          <w:spacing w:val="105"/>
          <w:sz w:val="21"/>
        </w:rPr>
        <w:t xml:space="preserve"> </w:t>
      </w:r>
      <w:r>
        <w:rPr>
          <w:rFonts w:ascii="LQTKVD+Tinos-Regular"/>
          <w:color w:val="000000"/>
          <w:sz w:val="21"/>
        </w:rPr>
        <w:t>Hampshire,</w:t>
      </w:r>
    </w:p>
    <w:p w14:paraId="32E4F8C8" w14:textId="77777777" w:rsidR="00306CBD" w:rsidRDefault="009E66CB">
      <w:pPr>
        <w:framePr w:w="8533" w:wrap="auto" w:hAnchor="text" w:x="2555" w:y="7857"/>
        <w:widowControl w:val="0"/>
        <w:autoSpaceDE w:val="0"/>
        <w:autoSpaceDN w:val="0"/>
        <w:spacing w:before="7" w:after="0" w:line="233" w:lineRule="exact"/>
        <w:jc w:val="left"/>
        <w:rPr>
          <w:rFonts w:ascii="LQTKVD+Tinos-Regular"/>
          <w:color w:val="000000"/>
          <w:sz w:val="21"/>
        </w:rPr>
      </w:pPr>
      <w:r>
        <w:rPr>
          <w:rFonts w:ascii="LQTKVD+Tinos-Regular"/>
          <w:color w:val="000000"/>
          <w:sz w:val="21"/>
        </w:rPr>
        <w:t>GU30 7AN;</w:t>
      </w:r>
    </w:p>
    <w:p w14:paraId="1528E541" w14:textId="77777777" w:rsidR="00306CBD" w:rsidRDefault="009E66CB">
      <w:pPr>
        <w:framePr w:w="1127" w:wrap="auto" w:hAnchor="text" w:x="1342" w:y="8099"/>
        <w:widowControl w:val="0"/>
        <w:autoSpaceDE w:val="0"/>
        <w:autoSpaceDN w:val="0"/>
        <w:spacing w:before="0" w:after="0" w:line="233" w:lineRule="exact"/>
        <w:jc w:val="left"/>
        <w:rPr>
          <w:rFonts w:ascii="MUENNB+Tinos-Bold"/>
          <w:color w:val="000000"/>
          <w:sz w:val="21"/>
        </w:rPr>
      </w:pPr>
      <w:r>
        <w:rPr>
          <w:rFonts w:ascii="MUENNB+Tinos-Bold"/>
          <w:color w:val="000000"/>
          <w:sz w:val="21"/>
        </w:rPr>
        <w:t>Cardiac</w:t>
      </w:r>
    </w:p>
    <w:p w14:paraId="5CEFA4DC" w14:textId="77777777" w:rsidR="00306CBD" w:rsidRDefault="009E66CB">
      <w:pPr>
        <w:framePr w:w="1127" w:wrap="auto" w:hAnchor="text" w:x="1342" w:y="8099"/>
        <w:widowControl w:val="0"/>
        <w:autoSpaceDE w:val="0"/>
        <w:autoSpaceDN w:val="0"/>
        <w:spacing w:before="7" w:after="0" w:line="233" w:lineRule="exact"/>
        <w:jc w:val="left"/>
        <w:rPr>
          <w:rFonts w:ascii="MUENNB+Tinos-Bold"/>
          <w:color w:val="000000"/>
          <w:sz w:val="21"/>
        </w:rPr>
      </w:pPr>
      <w:r>
        <w:rPr>
          <w:rFonts w:ascii="MUENNB+Tinos-Bold"/>
          <w:color w:val="000000"/>
          <w:sz w:val="21"/>
        </w:rPr>
        <w:t>Screening</w:t>
      </w:r>
    </w:p>
    <w:p w14:paraId="7094793D" w14:textId="77777777" w:rsidR="00306CBD" w:rsidRDefault="009E66CB">
      <w:pPr>
        <w:framePr w:w="1127" w:wrap="auto" w:hAnchor="text" w:x="1342" w:y="8099"/>
        <w:widowControl w:val="0"/>
        <w:autoSpaceDE w:val="0"/>
        <w:autoSpaceDN w:val="0"/>
        <w:spacing w:before="7" w:after="0" w:line="233" w:lineRule="exact"/>
        <w:jc w:val="left"/>
        <w:rPr>
          <w:rFonts w:ascii="MUENNB+Tinos-Bold"/>
          <w:color w:val="000000"/>
          <w:sz w:val="21"/>
        </w:rPr>
      </w:pPr>
      <w:r>
        <w:rPr>
          <w:rFonts w:ascii="MUENNB+Tinos-Bold"/>
          <w:color w:val="000000"/>
          <w:sz w:val="21"/>
        </w:rPr>
        <w:t>Company</w:t>
      </w:r>
    </w:p>
    <w:p w14:paraId="0AFC19E4" w14:textId="77777777" w:rsidR="00306CBD" w:rsidRDefault="009E66CB">
      <w:pPr>
        <w:framePr w:w="1127" w:wrap="auto" w:hAnchor="text" w:x="1342" w:y="8099"/>
        <w:widowControl w:val="0"/>
        <w:autoSpaceDE w:val="0"/>
        <w:autoSpaceDN w:val="0"/>
        <w:spacing w:before="7" w:after="0" w:line="233" w:lineRule="exact"/>
        <w:jc w:val="left"/>
        <w:rPr>
          <w:rFonts w:ascii="MUENNB+Tinos-Bold"/>
          <w:color w:val="000000"/>
          <w:sz w:val="21"/>
        </w:rPr>
      </w:pPr>
      <w:r>
        <w:rPr>
          <w:rFonts w:ascii="MUENNB+Tinos-Bold"/>
          <w:color w:val="000000"/>
          <w:sz w:val="21"/>
        </w:rPr>
        <w:t>Limited,</w:t>
      </w:r>
    </w:p>
    <w:p w14:paraId="0479F5B5" w14:textId="77777777" w:rsidR="00306CBD" w:rsidRDefault="009E66CB">
      <w:pPr>
        <w:framePr w:w="1127" w:wrap="auto" w:hAnchor="text" w:x="1342" w:y="8099"/>
        <w:widowControl w:val="0"/>
        <w:autoSpaceDE w:val="0"/>
        <w:autoSpaceDN w:val="0"/>
        <w:spacing w:before="7" w:after="0" w:line="233" w:lineRule="exact"/>
        <w:jc w:val="left"/>
        <w:rPr>
          <w:rFonts w:ascii="MUENNB+Tinos-Bold"/>
          <w:color w:val="000000"/>
          <w:sz w:val="21"/>
        </w:rPr>
      </w:pPr>
      <w:r>
        <w:rPr>
          <w:rFonts w:ascii="MUENNB+Tinos-Bold"/>
          <w:color w:val="000000"/>
          <w:sz w:val="21"/>
        </w:rPr>
        <w:t>we</w:t>
      </w:r>
      <w:r>
        <w:rPr>
          <w:rFonts w:ascii="MUENNB+Tinos-Bold"/>
          <w:color w:val="000000"/>
          <w:spacing w:val="53"/>
          <w:sz w:val="21"/>
        </w:rPr>
        <w:t xml:space="preserve"> </w:t>
      </w:r>
      <w:r>
        <w:rPr>
          <w:rFonts w:ascii="LQTKVD+Tinos-Regular"/>
          <w:color w:val="000000"/>
          <w:sz w:val="21"/>
        </w:rPr>
        <w:t>or</w:t>
      </w:r>
      <w:r>
        <w:rPr>
          <w:rFonts w:ascii="LQTKVD+Tinos-Regular"/>
          <w:color w:val="000000"/>
          <w:spacing w:val="1"/>
          <w:sz w:val="21"/>
        </w:rPr>
        <w:t xml:space="preserve"> </w:t>
      </w:r>
      <w:r>
        <w:rPr>
          <w:rFonts w:ascii="MUENNB+Tinos-Bold"/>
          <w:color w:val="000000"/>
          <w:sz w:val="21"/>
        </w:rPr>
        <w:t>us</w:t>
      </w:r>
    </w:p>
    <w:p w14:paraId="55D3C4DE" w14:textId="77777777" w:rsidR="00306CBD" w:rsidRDefault="009E66CB">
      <w:pPr>
        <w:framePr w:w="946" w:wrap="auto" w:hAnchor="text" w:x="1342" w:y="9466"/>
        <w:widowControl w:val="0"/>
        <w:autoSpaceDE w:val="0"/>
        <w:autoSpaceDN w:val="0"/>
        <w:spacing w:before="0" w:after="0" w:line="233" w:lineRule="exact"/>
        <w:jc w:val="left"/>
        <w:rPr>
          <w:rFonts w:ascii="MUENNB+Tinos-Bold"/>
          <w:color w:val="000000"/>
          <w:sz w:val="21"/>
        </w:rPr>
      </w:pPr>
      <w:r>
        <w:rPr>
          <w:rFonts w:ascii="MUENNB+Tinos-Bold"/>
          <w:color w:val="000000"/>
          <w:sz w:val="21"/>
        </w:rPr>
        <w:t>UK and</w:t>
      </w:r>
    </w:p>
    <w:p w14:paraId="3834679E" w14:textId="77777777" w:rsidR="00306CBD" w:rsidRDefault="009E66CB">
      <w:pPr>
        <w:framePr w:w="8382" w:wrap="auto" w:hAnchor="text" w:x="2555" w:y="9464"/>
        <w:widowControl w:val="0"/>
        <w:autoSpaceDE w:val="0"/>
        <w:autoSpaceDN w:val="0"/>
        <w:spacing w:before="0" w:after="0" w:line="233" w:lineRule="exact"/>
        <w:jc w:val="left"/>
        <w:rPr>
          <w:rFonts w:ascii="LQTKVD+Tinos-Regular"/>
          <w:color w:val="000000"/>
          <w:sz w:val="21"/>
        </w:rPr>
      </w:pPr>
      <w:r>
        <w:rPr>
          <w:rFonts w:ascii="LQTKVD+Tinos-Regular"/>
          <w:color w:val="000000"/>
          <w:sz w:val="21"/>
        </w:rPr>
        <w:t>the Privacy and Electronic Communications (EC Directive) Regulations 2003 as amended by the</w:t>
      </w:r>
    </w:p>
    <w:p w14:paraId="4D77F29D" w14:textId="77777777" w:rsidR="00306CBD" w:rsidRDefault="009E66CB">
      <w:pPr>
        <w:framePr w:w="10125" w:wrap="auto" w:hAnchor="text" w:x="1342" w:y="9704"/>
        <w:widowControl w:val="0"/>
        <w:autoSpaceDE w:val="0"/>
        <w:autoSpaceDN w:val="0"/>
        <w:spacing w:before="0" w:after="0" w:line="233" w:lineRule="exact"/>
        <w:jc w:val="left"/>
        <w:rPr>
          <w:rFonts w:ascii="LQTKVD+Tinos-Regular"/>
          <w:color w:val="000000"/>
          <w:sz w:val="21"/>
        </w:rPr>
      </w:pPr>
      <w:r>
        <w:rPr>
          <w:rFonts w:ascii="MUENNB+Tinos-Bold"/>
          <w:color w:val="000000"/>
          <w:sz w:val="21"/>
        </w:rPr>
        <w:t>EU Cookie</w:t>
      </w:r>
      <w:r>
        <w:rPr>
          <w:rFonts w:ascii="MUENNB+Tinos-Bold"/>
          <w:color w:val="000000"/>
          <w:spacing w:val="185"/>
          <w:sz w:val="21"/>
        </w:rPr>
        <w:t xml:space="preserve"> </w:t>
      </w:r>
      <w:r>
        <w:rPr>
          <w:rFonts w:ascii="LQTKVD+Tinos-Regular"/>
          <w:color w:val="000000"/>
          <w:sz w:val="21"/>
        </w:rPr>
        <w:t>Privacy and Electronic Communications (EC Directive) (Amendment) Regulations 2011 &amp; the Privacy</w:t>
      </w:r>
    </w:p>
    <w:p w14:paraId="0DA33F30" w14:textId="77777777" w:rsidR="00306CBD" w:rsidRDefault="009E66CB">
      <w:pPr>
        <w:framePr w:w="10125" w:wrap="auto" w:hAnchor="text" w:x="1342" w:y="9704"/>
        <w:widowControl w:val="0"/>
        <w:autoSpaceDE w:val="0"/>
        <w:autoSpaceDN w:val="0"/>
        <w:spacing w:before="5" w:after="0" w:line="233" w:lineRule="exact"/>
        <w:jc w:val="left"/>
        <w:rPr>
          <w:rFonts w:ascii="LQTKVD+Tinos-Regular"/>
          <w:color w:val="000000"/>
          <w:sz w:val="21"/>
        </w:rPr>
      </w:pPr>
      <w:r>
        <w:rPr>
          <w:rFonts w:ascii="MUENNB+Tinos-Bold"/>
          <w:color w:val="000000"/>
          <w:sz w:val="21"/>
        </w:rPr>
        <w:t>Law</w:t>
      </w:r>
      <w:r>
        <w:rPr>
          <w:rFonts w:ascii="MUENNB+Tinos-Bold"/>
          <w:color w:val="000000"/>
          <w:spacing w:val="763"/>
          <w:sz w:val="21"/>
        </w:rPr>
        <w:t xml:space="preserve"> </w:t>
      </w:r>
      <w:r>
        <w:rPr>
          <w:rFonts w:ascii="LQTKVD+Tinos-Regular"/>
          <w:color w:val="000000"/>
          <w:sz w:val="21"/>
        </w:rPr>
        <w:t>and Electronic Communications (EC Directive) (Amendment) Regulations 2018;</w:t>
      </w:r>
    </w:p>
    <w:p w14:paraId="4ABBD939" w14:textId="77777777" w:rsidR="00306CBD" w:rsidRDefault="009E66CB">
      <w:pPr>
        <w:framePr w:w="10126" w:wrap="auto" w:hAnchor="text" w:x="1342" w:y="10349"/>
        <w:widowControl w:val="0"/>
        <w:autoSpaceDE w:val="0"/>
        <w:autoSpaceDN w:val="0"/>
        <w:spacing w:before="0" w:after="0" w:line="233" w:lineRule="exact"/>
        <w:jc w:val="left"/>
        <w:rPr>
          <w:rFonts w:ascii="LQTKVD+Tinos-Regular"/>
          <w:color w:val="000000"/>
          <w:sz w:val="21"/>
        </w:rPr>
      </w:pPr>
      <w:r>
        <w:rPr>
          <w:rFonts w:ascii="MUENNB+Tinos-Bold"/>
          <w:color w:val="000000"/>
          <w:sz w:val="21"/>
        </w:rPr>
        <w:t xml:space="preserve">User </w:t>
      </w:r>
      <w:r>
        <w:rPr>
          <w:rFonts w:ascii="LQTKVD+Tinos-Regular"/>
          <w:color w:val="000000"/>
          <w:sz w:val="21"/>
        </w:rPr>
        <w:t>or</w:t>
      </w:r>
      <w:r>
        <w:rPr>
          <w:rFonts w:ascii="LQTKVD+Tinos-Regular"/>
          <w:color w:val="000000"/>
          <w:spacing w:val="1"/>
          <w:sz w:val="21"/>
        </w:rPr>
        <w:t xml:space="preserve"> </w:t>
      </w:r>
      <w:r>
        <w:rPr>
          <w:rFonts w:ascii="MUENNB+Tinos-Bold"/>
          <w:color w:val="000000"/>
          <w:sz w:val="21"/>
        </w:rPr>
        <w:t>you</w:t>
      </w:r>
      <w:r>
        <w:rPr>
          <w:rFonts w:ascii="MUENNB+Tinos-Bold"/>
          <w:color w:val="000000"/>
          <w:spacing w:val="132"/>
          <w:sz w:val="21"/>
        </w:rPr>
        <w:t xml:space="preserve"> </w:t>
      </w:r>
      <w:r>
        <w:rPr>
          <w:rFonts w:ascii="LQTKVD+Tinos-Regular"/>
          <w:color w:val="000000"/>
          <w:sz w:val="21"/>
        </w:rPr>
        <w:t>any third party that accesses the Website and is not either (</w:t>
      </w:r>
      <w:proofErr w:type="spellStart"/>
      <w:r>
        <w:rPr>
          <w:rFonts w:ascii="LQTKVD+Tinos-Regular"/>
          <w:color w:val="000000"/>
          <w:sz w:val="21"/>
        </w:rPr>
        <w:t>i</w:t>
      </w:r>
      <w:proofErr w:type="spellEnd"/>
      <w:r>
        <w:rPr>
          <w:rFonts w:ascii="LQTKVD+Tinos-Regular"/>
          <w:color w:val="000000"/>
          <w:sz w:val="21"/>
        </w:rPr>
        <w:t>) employed by</w:t>
      </w:r>
      <w:r>
        <w:rPr>
          <w:rFonts w:ascii="LQTKVD+Tinos-Regular"/>
          <w:color w:val="000000"/>
          <w:spacing w:val="5"/>
          <w:sz w:val="21"/>
        </w:rPr>
        <w:t xml:space="preserve"> </w:t>
      </w:r>
      <w:r>
        <w:rPr>
          <w:rFonts w:ascii="LQTKVD+Tinos-Regular"/>
          <w:color w:val="000000"/>
          <w:sz w:val="21"/>
        </w:rPr>
        <w:t>The Cardiac Screening</w:t>
      </w:r>
    </w:p>
    <w:p w14:paraId="23892FCF" w14:textId="77777777" w:rsidR="00306CBD" w:rsidRDefault="009E66CB">
      <w:pPr>
        <w:framePr w:w="10126" w:wrap="auto" w:hAnchor="text" w:x="1342" w:y="10349"/>
        <w:widowControl w:val="0"/>
        <w:autoSpaceDE w:val="0"/>
        <w:autoSpaceDN w:val="0"/>
        <w:spacing w:before="5" w:after="0" w:line="233" w:lineRule="exact"/>
        <w:ind w:left="1212"/>
        <w:jc w:val="left"/>
        <w:rPr>
          <w:rFonts w:ascii="LQTKVD+Tinos-Regular"/>
          <w:color w:val="000000"/>
          <w:sz w:val="21"/>
        </w:rPr>
      </w:pPr>
      <w:r>
        <w:rPr>
          <w:rFonts w:ascii="LQTKVD+Tinos-Regular"/>
          <w:color w:val="000000"/>
          <w:sz w:val="21"/>
        </w:rPr>
        <w:t>Company Limited and acting in the course of their employment or (ii) engaged as a consultant or</w:t>
      </w:r>
    </w:p>
    <w:p w14:paraId="60FBD258" w14:textId="77777777" w:rsidR="00306CBD" w:rsidRDefault="009E66CB">
      <w:pPr>
        <w:framePr w:w="10126" w:wrap="auto" w:hAnchor="text" w:x="1342" w:y="10349"/>
        <w:widowControl w:val="0"/>
        <w:autoSpaceDE w:val="0"/>
        <w:autoSpaceDN w:val="0"/>
        <w:spacing w:before="7" w:after="0" w:line="233" w:lineRule="exact"/>
        <w:ind w:left="1212"/>
        <w:jc w:val="left"/>
        <w:rPr>
          <w:rFonts w:ascii="LQTKVD+Tinos-Regular"/>
          <w:color w:val="000000"/>
          <w:sz w:val="21"/>
        </w:rPr>
      </w:pPr>
      <w:r>
        <w:rPr>
          <w:rFonts w:ascii="LQTKVD+Tinos-Regular"/>
          <w:color w:val="000000"/>
          <w:sz w:val="21"/>
        </w:rPr>
        <w:t>otherwise providing services to</w:t>
      </w:r>
      <w:r>
        <w:rPr>
          <w:rFonts w:ascii="LQTKVD+Tinos-Regular"/>
          <w:color w:val="000000"/>
          <w:spacing w:val="1"/>
          <w:sz w:val="21"/>
        </w:rPr>
        <w:t xml:space="preserve"> </w:t>
      </w:r>
      <w:r>
        <w:rPr>
          <w:rFonts w:ascii="LQTKVD+Tinos-Regular"/>
          <w:color w:val="000000"/>
          <w:sz w:val="21"/>
        </w:rPr>
        <w:t>The Cardiac Screening Company Limited</w:t>
      </w:r>
      <w:r>
        <w:rPr>
          <w:rFonts w:ascii="LQTKVD+Tinos-Regular"/>
          <w:color w:val="000000"/>
          <w:spacing w:val="1"/>
          <w:sz w:val="21"/>
        </w:rPr>
        <w:t xml:space="preserve"> </w:t>
      </w:r>
      <w:r>
        <w:rPr>
          <w:rFonts w:ascii="LQTKVD+Tinos-Regular"/>
          <w:color w:val="000000"/>
          <w:sz w:val="21"/>
        </w:rPr>
        <w:t>and accessing the Website in</w:t>
      </w:r>
    </w:p>
    <w:p w14:paraId="37C15203" w14:textId="77777777" w:rsidR="00306CBD" w:rsidRDefault="009E66CB">
      <w:pPr>
        <w:framePr w:w="10126" w:wrap="auto" w:hAnchor="text" w:x="1342" w:y="10349"/>
        <w:widowControl w:val="0"/>
        <w:autoSpaceDE w:val="0"/>
        <w:autoSpaceDN w:val="0"/>
        <w:spacing w:before="7" w:after="0" w:line="233" w:lineRule="exact"/>
        <w:ind w:left="1212"/>
        <w:jc w:val="left"/>
        <w:rPr>
          <w:rFonts w:ascii="LQTKVD+Tinos-Regular"/>
          <w:color w:val="000000"/>
          <w:sz w:val="21"/>
        </w:rPr>
      </w:pPr>
      <w:r>
        <w:rPr>
          <w:rFonts w:ascii="LQTKVD+Tinos-Regular"/>
          <w:color w:val="000000"/>
          <w:sz w:val="21"/>
        </w:rPr>
        <w:t>connection with the provision of such services; and</w:t>
      </w:r>
    </w:p>
    <w:p w14:paraId="0E7400FA" w14:textId="77777777" w:rsidR="00306CBD" w:rsidRDefault="009E66CB">
      <w:pPr>
        <w:framePr w:w="963" w:wrap="auto" w:hAnchor="text" w:x="1342" w:y="11476"/>
        <w:widowControl w:val="0"/>
        <w:autoSpaceDE w:val="0"/>
        <w:autoSpaceDN w:val="0"/>
        <w:spacing w:before="0" w:after="0" w:line="233" w:lineRule="exact"/>
        <w:jc w:val="left"/>
        <w:rPr>
          <w:rFonts w:ascii="MUENNB+Tinos-Bold"/>
          <w:color w:val="000000"/>
          <w:sz w:val="21"/>
        </w:rPr>
      </w:pPr>
      <w:r>
        <w:rPr>
          <w:rFonts w:ascii="MUENNB+Tinos-Bold"/>
          <w:color w:val="000000"/>
          <w:sz w:val="21"/>
        </w:rPr>
        <w:t>Website</w:t>
      </w:r>
    </w:p>
    <w:p w14:paraId="13564007" w14:textId="77777777" w:rsidR="00306CBD" w:rsidRDefault="009E66CB">
      <w:pPr>
        <w:framePr w:w="8834" w:wrap="auto" w:hAnchor="text" w:x="2555" w:y="11474"/>
        <w:widowControl w:val="0"/>
        <w:autoSpaceDE w:val="0"/>
        <w:autoSpaceDN w:val="0"/>
        <w:spacing w:before="0" w:after="0" w:line="233" w:lineRule="exact"/>
        <w:jc w:val="left"/>
        <w:rPr>
          <w:rFonts w:ascii="LQTKVD+Tinos-Regular"/>
          <w:color w:val="000000"/>
          <w:sz w:val="21"/>
        </w:rPr>
      </w:pPr>
      <w:r>
        <w:rPr>
          <w:rFonts w:ascii="LQTKVD+Tinos-Regular"/>
          <w:color w:val="000000"/>
          <w:sz w:val="21"/>
        </w:rPr>
        <w:t>the website that you are currently using,</w:t>
      </w:r>
      <w:r>
        <w:rPr>
          <w:rFonts w:ascii="LQTKVD+Tinos-Regular"/>
          <w:color w:val="000000"/>
          <w:spacing w:val="1"/>
          <w:sz w:val="21"/>
        </w:rPr>
        <w:t xml:space="preserve"> </w:t>
      </w:r>
      <w:r>
        <w:rPr>
          <w:rFonts w:ascii="LQTKVD+Tinos-Regular"/>
          <w:color w:val="000000"/>
          <w:sz w:val="21"/>
        </w:rPr>
        <w:t>www.echomed.co.uk, and any sub-domains of this site unless</w:t>
      </w:r>
    </w:p>
    <w:p w14:paraId="6EE311C6" w14:textId="77777777" w:rsidR="00306CBD" w:rsidRDefault="009E66CB">
      <w:pPr>
        <w:framePr w:w="8834" w:wrap="auto" w:hAnchor="text" w:x="2555" w:y="11474"/>
        <w:widowControl w:val="0"/>
        <w:autoSpaceDE w:val="0"/>
        <w:autoSpaceDN w:val="0"/>
        <w:spacing w:before="7" w:after="0" w:line="233" w:lineRule="exact"/>
        <w:jc w:val="left"/>
        <w:rPr>
          <w:rFonts w:ascii="LQTKVD+Tinos-Regular"/>
          <w:color w:val="000000"/>
          <w:sz w:val="21"/>
        </w:rPr>
      </w:pPr>
      <w:r>
        <w:rPr>
          <w:rFonts w:ascii="LQTKVD+Tinos-Regular"/>
          <w:color w:val="000000"/>
          <w:sz w:val="21"/>
        </w:rPr>
        <w:t>expressly excluded by their own terms and conditions.</w:t>
      </w:r>
    </w:p>
    <w:p w14:paraId="182DD2D7" w14:textId="77777777" w:rsidR="00306CBD" w:rsidRDefault="009E66CB">
      <w:pPr>
        <w:framePr w:w="398" w:wrap="auto" w:hAnchor="text" w:x="840" w:y="12246"/>
        <w:widowControl w:val="0"/>
        <w:autoSpaceDE w:val="0"/>
        <w:autoSpaceDN w:val="0"/>
        <w:spacing w:before="0" w:after="0" w:line="233" w:lineRule="exact"/>
        <w:jc w:val="left"/>
        <w:rPr>
          <w:rFonts w:ascii="LQTKVD+Tinos-Regular"/>
          <w:color w:val="000000"/>
          <w:sz w:val="21"/>
        </w:rPr>
      </w:pPr>
      <w:r>
        <w:rPr>
          <w:rFonts w:ascii="LQTKVD+Tinos-Regular"/>
          <w:color w:val="000000"/>
          <w:sz w:val="21"/>
        </w:rPr>
        <w:t>2.</w:t>
      </w:r>
    </w:p>
    <w:p w14:paraId="30FE49F7" w14:textId="77777777" w:rsidR="00306CBD" w:rsidRDefault="009E66CB">
      <w:pPr>
        <w:framePr w:w="6533" w:wrap="auto" w:hAnchor="text" w:x="1323" w:y="12246"/>
        <w:widowControl w:val="0"/>
        <w:autoSpaceDE w:val="0"/>
        <w:autoSpaceDN w:val="0"/>
        <w:spacing w:before="0" w:after="0" w:line="233" w:lineRule="exact"/>
        <w:jc w:val="left"/>
        <w:rPr>
          <w:rFonts w:ascii="LQTKVD+Tinos-Regular"/>
          <w:color w:val="000000"/>
          <w:sz w:val="21"/>
        </w:rPr>
      </w:pPr>
      <w:r>
        <w:rPr>
          <w:rFonts w:ascii="LQTKVD+Tinos-Regular"/>
          <w:color w:val="000000"/>
          <w:sz w:val="21"/>
        </w:rPr>
        <w:t>In this privacy policy, unless the context requires a different interpretation:</w:t>
      </w:r>
    </w:p>
    <w:p w14:paraId="266843A0" w14:textId="77777777" w:rsidR="00306CBD" w:rsidRDefault="009E66CB">
      <w:pPr>
        <w:framePr w:w="6533" w:wrap="auto" w:hAnchor="text" w:x="1323" w:y="12246"/>
        <w:widowControl w:val="0"/>
        <w:autoSpaceDE w:val="0"/>
        <w:autoSpaceDN w:val="0"/>
        <w:spacing w:before="112" w:after="0" w:line="233" w:lineRule="exact"/>
        <w:ind w:left="106"/>
        <w:jc w:val="left"/>
        <w:rPr>
          <w:rFonts w:ascii="LQTKVD+Tinos-Regular"/>
          <w:color w:val="000000"/>
          <w:sz w:val="21"/>
        </w:rPr>
      </w:pPr>
      <w:r>
        <w:rPr>
          <w:rFonts w:ascii="LQTKVD+Tinos-Regular"/>
          <w:color w:val="000000"/>
          <w:sz w:val="21"/>
        </w:rPr>
        <w:t>a.</w:t>
      </w:r>
      <w:r>
        <w:rPr>
          <w:rFonts w:ascii="LQTKVD+Tinos-Regular"/>
          <w:color w:val="000000"/>
          <w:spacing w:val="53"/>
          <w:sz w:val="21"/>
        </w:rPr>
        <w:t xml:space="preserve"> </w:t>
      </w:r>
      <w:r>
        <w:rPr>
          <w:rFonts w:ascii="LQTKVD+Tinos-Regular"/>
          <w:color w:val="000000"/>
          <w:sz w:val="21"/>
        </w:rPr>
        <w:t>the singular includes the plural and vice versa;</w:t>
      </w:r>
    </w:p>
    <w:p w14:paraId="08F72220" w14:textId="77777777" w:rsidR="00306CBD" w:rsidRDefault="009E66CB">
      <w:pPr>
        <w:framePr w:w="10066" w:wrap="auto" w:hAnchor="text" w:x="1418" w:y="12936"/>
        <w:widowControl w:val="0"/>
        <w:autoSpaceDE w:val="0"/>
        <w:autoSpaceDN w:val="0"/>
        <w:spacing w:before="0" w:after="0" w:line="233" w:lineRule="exact"/>
        <w:jc w:val="left"/>
        <w:rPr>
          <w:rFonts w:ascii="LQTKVD+Tinos-Regular"/>
          <w:color w:val="000000"/>
          <w:sz w:val="21"/>
        </w:rPr>
      </w:pPr>
      <w:r>
        <w:rPr>
          <w:rFonts w:ascii="LQTKVD+Tinos-Regular"/>
          <w:color w:val="000000"/>
          <w:sz w:val="21"/>
        </w:rPr>
        <w:t>b.</w:t>
      </w:r>
      <w:r>
        <w:rPr>
          <w:rFonts w:ascii="LQTKVD+Tinos-Regular"/>
          <w:color w:val="000000"/>
          <w:spacing w:val="52"/>
          <w:sz w:val="21"/>
        </w:rPr>
        <w:t xml:space="preserve"> </w:t>
      </w:r>
      <w:r>
        <w:rPr>
          <w:rFonts w:ascii="LQTKVD+Tinos-Regular"/>
          <w:color w:val="000000"/>
          <w:sz w:val="21"/>
        </w:rPr>
        <w:t>references to sub-clauses, clauses, schedules or appendices are to sub-clauses, clauses, schedules or appendices of</w:t>
      </w:r>
    </w:p>
    <w:p w14:paraId="0BE4E6AB" w14:textId="77777777" w:rsidR="00306CBD" w:rsidRDefault="009E66CB">
      <w:pPr>
        <w:framePr w:w="10066" w:wrap="auto" w:hAnchor="text" w:x="1418" w:y="12936"/>
        <w:widowControl w:val="0"/>
        <w:autoSpaceDE w:val="0"/>
        <w:autoSpaceDN w:val="0"/>
        <w:spacing w:before="7" w:after="0" w:line="233" w:lineRule="exact"/>
        <w:ind w:left="262"/>
        <w:jc w:val="left"/>
        <w:rPr>
          <w:rFonts w:ascii="LQTKVD+Tinos-Regular"/>
          <w:color w:val="000000"/>
          <w:sz w:val="21"/>
        </w:rPr>
      </w:pPr>
      <w:r>
        <w:rPr>
          <w:rFonts w:ascii="LQTKVD+Tinos-Regular"/>
          <w:color w:val="000000"/>
          <w:sz w:val="21"/>
        </w:rPr>
        <w:t>this privacy policy;</w:t>
      </w:r>
    </w:p>
    <w:p w14:paraId="6771D4B5" w14:textId="77777777" w:rsidR="00306CBD" w:rsidRDefault="009E66CB">
      <w:pPr>
        <w:framePr w:w="8475" w:wrap="auto" w:hAnchor="text" w:x="1418" w:y="13521"/>
        <w:widowControl w:val="0"/>
        <w:autoSpaceDE w:val="0"/>
        <w:autoSpaceDN w:val="0"/>
        <w:spacing w:before="0" w:after="0" w:line="233" w:lineRule="exact"/>
        <w:jc w:val="left"/>
        <w:rPr>
          <w:rFonts w:ascii="LQTKVD+Tinos-Regular"/>
          <w:color w:val="000000"/>
          <w:sz w:val="21"/>
        </w:rPr>
      </w:pPr>
      <w:r>
        <w:rPr>
          <w:rFonts w:ascii="LQTKVD+Tinos-Regular"/>
          <w:color w:val="000000"/>
          <w:sz w:val="21"/>
        </w:rPr>
        <w:t>c.</w:t>
      </w:r>
      <w:r>
        <w:rPr>
          <w:rFonts w:ascii="LQTKVD+Tinos-Regular"/>
          <w:color w:val="000000"/>
          <w:spacing w:val="53"/>
          <w:sz w:val="21"/>
        </w:rPr>
        <w:t xml:space="preserve"> </w:t>
      </w:r>
      <w:r>
        <w:rPr>
          <w:rFonts w:ascii="LQTKVD+Tinos-Regular"/>
          <w:color w:val="000000"/>
          <w:sz w:val="21"/>
        </w:rPr>
        <w:t>a reference to a person includes firms, companies, government entities, trusts and partnerships;</w:t>
      </w:r>
    </w:p>
    <w:p w14:paraId="14FA1280" w14:textId="77777777" w:rsidR="00306CBD" w:rsidRDefault="009E66CB">
      <w:pPr>
        <w:framePr w:w="8475" w:wrap="auto" w:hAnchor="text" w:x="1418" w:y="13521"/>
        <w:widowControl w:val="0"/>
        <w:autoSpaceDE w:val="0"/>
        <w:autoSpaceDN w:val="0"/>
        <w:spacing w:before="112" w:after="0" w:line="233" w:lineRule="exact"/>
        <w:jc w:val="left"/>
        <w:rPr>
          <w:rFonts w:ascii="LQTKVD+Tinos-Regular"/>
          <w:color w:val="000000"/>
          <w:sz w:val="21"/>
        </w:rPr>
      </w:pPr>
      <w:r>
        <w:rPr>
          <w:rFonts w:ascii="LQTKVD+Tinos-Regular"/>
          <w:color w:val="000000"/>
          <w:sz w:val="21"/>
        </w:rPr>
        <w:t>d.</w:t>
      </w:r>
      <w:r>
        <w:rPr>
          <w:rFonts w:ascii="LQTKVD+Tinos-Regular"/>
          <w:color w:val="000000"/>
          <w:spacing w:val="52"/>
          <w:sz w:val="21"/>
        </w:rPr>
        <w:t xml:space="preserve"> </w:t>
      </w:r>
      <w:r>
        <w:rPr>
          <w:rFonts w:ascii="LQTKVD+Tinos-Regular"/>
          <w:color w:val="000000"/>
          <w:sz w:val="21"/>
        </w:rPr>
        <w:t>"including" is understood to mean "including without limitation";</w:t>
      </w:r>
    </w:p>
    <w:p w14:paraId="58A47DCF" w14:textId="77777777" w:rsidR="00306CBD" w:rsidRDefault="009E66CB">
      <w:pPr>
        <w:framePr w:w="7426" w:wrap="auto" w:hAnchor="text" w:x="1429" w:y="14211"/>
        <w:widowControl w:val="0"/>
        <w:autoSpaceDE w:val="0"/>
        <w:autoSpaceDN w:val="0"/>
        <w:spacing w:before="0" w:after="0" w:line="233" w:lineRule="exact"/>
        <w:jc w:val="left"/>
        <w:rPr>
          <w:rFonts w:ascii="LQTKVD+Tinos-Regular"/>
          <w:color w:val="000000"/>
          <w:sz w:val="21"/>
        </w:rPr>
      </w:pPr>
      <w:r>
        <w:rPr>
          <w:rFonts w:ascii="LQTKVD+Tinos-Regular"/>
          <w:color w:val="000000"/>
          <w:sz w:val="21"/>
        </w:rPr>
        <w:t>e.</w:t>
      </w:r>
      <w:r>
        <w:rPr>
          <w:rFonts w:ascii="LQTKVD+Tinos-Regular"/>
          <w:color w:val="000000"/>
          <w:spacing w:val="53"/>
          <w:sz w:val="21"/>
        </w:rPr>
        <w:t xml:space="preserve"> </w:t>
      </w:r>
      <w:r>
        <w:rPr>
          <w:rFonts w:ascii="LQTKVD+Tinos-Regular"/>
          <w:color w:val="000000"/>
          <w:sz w:val="21"/>
        </w:rPr>
        <w:t>reference to any statutory provision includes any modification or amendment of it;</w:t>
      </w:r>
    </w:p>
    <w:p w14:paraId="397B48B7" w14:textId="77777777" w:rsidR="00306CBD" w:rsidRDefault="009E66CB">
      <w:pPr>
        <w:framePr w:w="7426" w:wrap="auto" w:hAnchor="text" w:x="1429" w:y="14211"/>
        <w:widowControl w:val="0"/>
        <w:autoSpaceDE w:val="0"/>
        <w:autoSpaceDN w:val="0"/>
        <w:spacing w:before="112" w:after="0" w:line="233" w:lineRule="exact"/>
        <w:ind w:left="23"/>
        <w:jc w:val="left"/>
        <w:rPr>
          <w:rFonts w:ascii="LQTKVD+Tinos-Regular"/>
          <w:color w:val="000000"/>
          <w:sz w:val="21"/>
        </w:rPr>
      </w:pPr>
      <w:r>
        <w:rPr>
          <w:rFonts w:ascii="LQTKVD+Tinos-Regular"/>
          <w:color w:val="000000"/>
          <w:sz w:val="21"/>
        </w:rPr>
        <w:t>f.</w:t>
      </w:r>
      <w:r>
        <w:rPr>
          <w:rFonts w:ascii="LQTKVD+Tinos-Regular"/>
          <w:color w:val="000000"/>
          <w:spacing w:val="53"/>
          <w:sz w:val="21"/>
        </w:rPr>
        <w:t xml:space="preserve"> </w:t>
      </w:r>
      <w:r>
        <w:rPr>
          <w:rFonts w:ascii="LQTKVD+Tinos-Regular"/>
          <w:color w:val="000000"/>
          <w:sz w:val="21"/>
        </w:rPr>
        <w:t>the headings and sub-headings do not form part of this privacy policy.</w:t>
      </w:r>
    </w:p>
    <w:p w14:paraId="49A15824" w14:textId="77777777" w:rsidR="00306CBD" w:rsidRDefault="009E66CB">
      <w:pPr>
        <w:framePr w:w="3416" w:wrap="auto" w:hAnchor="text" w:x="4559" w:y="15193"/>
        <w:widowControl w:val="0"/>
        <w:autoSpaceDE w:val="0"/>
        <w:autoSpaceDN w:val="0"/>
        <w:spacing w:before="0" w:after="0" w:line="327" w:lineRule="exact"/>
        <w:jc w:val="left"/>
        <w:rPr>
          <w:rFonts w:ascii="OMUETT+Liberation Sans"/>
          <w:color w:val="000000"/>
          <w:sz w:val="16"/>
        </w:rPr>
      </w:pPr>
      <w:r>
        <w:rPr>
          <w:rFonts w:ascii="QLDESP+Open Sans Regular"/>
          <w:color w:val="9DA0AC"/>
          <w:sz w:val="24"/>
        </w:rPr>
        <w:t>Powered by Rocket Lawyer</w:t>
      </w:r>
      <w:r>
        <w:rPr>
          <w:rFonts w:ascii="QLDESP+Open Sans Regular"/>
          <w:color w:val="9DA0AC"/>
          <w:spacing w:val="-1"/>
          <w:sz w:val="24"/>
        </w:rPr>
        <w:t xml:space="preserve"> </w:t>
      </w:r>
      <w:r>
        <w:rPr>
          <w:rFonts w:ascii="OMUETT+Liberation Sans" w:hAnsi="OMUETT+Liberation Sans" w:cs="OMUETT+Liberation Sans"/>
          <w:color w:val="9DA0AC"/>
          <w:sz w:val="16"/>
        </w:rPr>
        <w:t>®</w:t>
      </w:r>
    </w:p>
    <w:p w14:paraId="4DBF37BE" w14:textId="32962739" w:rsidR="00306CBD" w:rsidRDefault="00263D7C">
      <w:pPr>
        <w:spacing w:before="0" w:after="0" w:line="0" w:lineRule="atLeast"/>
        <w:jc w:val="left"/>
        <w:rPr>
          <w:rFonts w:ascii="Arial"/>
          <w:color w:val="FF0000"/>
          <w:sz w:val="2"/>
        </w:rPr>
      </w:pPr>
      <w:r>
        <w:rPr>
          <w:noProof/>
        </w:rPr>
        <w:drawing>
          <wp:anchor distT="0" distB="0" distL="114300" distR="114300" simplePos="0" relativeHeight="251660288" behindDoc="1" locked="0" layoutInCell="1" allowOverlap="1" wp14:anchorId="34F1F8D4" wp14:editId="1E51D2E7">
            <wp:simplePos x="0" y="0"/>
            <wp:positionH relativeFrom="page">
              <wp:posOffset>782320</wp:posOffset>
            </wp:positionH>
            <wp:positionV relativeFrom="page">
              <wp:posOffset>2971800</wp:posOffset>
            </wp:positionV>
            <wp:extent cx="6473825" cy="4685665"/>
            <wp:effectExtent l="0" t="0" r="3175" b="635"/>
            <wp:wrapNone/>
            <wp:docPr id="7"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73825" cy="4685665"/>
                    </a:xfrm>
                    <a:prstGeom prst="rect">
                      <a:avLst/>
                    </a:prstGeom>
                    <a:noFill/>
                  </pic:spPr>
                </pic:pic>
              </a:graphicData>
            </a:graphic>
            <wp14:sizeRelH relativeFrom="page">
              <wp14:pctWidth>0</wp14:pctWidth>
            </wp14:sizeRelH>
            <wp14:sizeRelV relativeFrom="page">
              <wp14:pctHeight>0</wp14:pctHeight>
            </wp14:sizeRelV>
          </wp:anchor>
        </w:drawing>
      </w:r>
      <w:r w:rsidR="009E66CB">
        <w:rPr>
          <w:rFonts w:ascii="Arial"/>
          <w:color w:val="FF0000"/>
          <w:sz w:val="2"/>
        </w:rPr>
        <w:br w:type="page"/>
      </w:r>
    </w:p>
    <w:p w14:paraId="3BCA459F" w14:textId="77777777" w:rsidR="00306CBD" w:rsidRDefault="009E66CB">
      <w:pPr>
        <w:spacing w:before="0" w:after="0" w:line="0" w:lineRule="atLeast"/>
        <w:jc w:val="left"/>
        <w:rPr>
          <w:rFonts w:ascii="Arial"/>
          <w:color w:val="FF0000"/>
          <w:sz w:val="2"/>
        </w:rPr>
      </w:pPr>
      <w:bookmarkStart w:id="1" w:name="br2"/>
      <w:bookmarkEnd w:id="1"/>
      <w:r>
        <w:rPr>
          <w:rFonts w:ascii="Arial"/>
          <w:color w:val="FF0000"/>
          <w:sz w:val="2"/>
        </w:rPr>
        <w:lastRenderedPageBreak/>
        <w:t xml:space="preserve"> </w:t>
      </w:r>
    </w:p>
    <w:p w14:paraId="59DDB72E" w14:textId="77777777" w:rsidR="00306CBD" w:rsidRDefault="009E66CB">
      <w:pPr>
        <w:framePr w:w="3390" w:wrap="auto" w:hAnchor="text" w:x="840" w:y="1517"/>
        <w:widowControl w:val="0"/>
        <w:autoSpaceDE w:val="0"/>
        <w:autoSpaceDN w:val="0"/>
        <w:spacing w:before="0" w:after="0" w:line="299" w:lineRule="exact"/>
        <w:jc w:val="left"/>
        <w:rPr>
          <w:rFonts w:ascii="MUENNB+Tinos-Bold"/>
          <w:color w:val="000000"/>
          <w:sz w:val="27"/>
        </w:rPr>
      </w:pPr>
      <w:r>
        <w:rPr>
          <w:rFonts w:ascii="MUENNB+Tinos-Bold"/>
          <w:color w:val="000000"/>
          <w:sz w:val="27"/>
        </w:rPr>
        <w:t>Scope of this privacy policy</w:t>
      </w:r>
    </w:p>
    <w:p w14:paraId="29C9586C" w14:textId="77777777" w:rsidR="00306CBD" w:rsidRDefault="009E66CB">
      <w:pPr>
        <w:framePr w:w="398" w:wrap="auto" w:hAnchor="text" w:x="840" w:y="1980"/>
        <w:widowControl w:val="0"/>
        <w:autoSpaceDE w:val="0"/>
        <w:autoSpaceDN w:val="0"/>
        <w:spacing w:before="0" w:after="0" w:line="233" w:lineRule="exact"/>
        <w:jc w:val="left"/>
        <w:rPr>
          <w:rFonts w:ascii="LQTKVD+Tinos-Regular"/>
          <w:color w:val="000000"/>
          <w:sz w:val="21"/>
        </w:rPr>
      </w:pPr>
      <w:r>
        <w:rPr>
          <w:rFonts w:ascii="LQTKVD+Tinos-Regular"/>
          <w:color w:val="000000"/>
          <w:sz w:val="21"/>
        </w:rPr>
        <w:t>3.</w:t>
      </w:r>
    </w:p>
    <w:p w14:paraId="2C51F29D" w14:textId="77777777" w:rsidR="00306CBD" w:rsidRDefault="009E66CB">
      <w:pPr>
        <w:framePr w:w="10152" w:wrap="auto" w:hAnchor="text" w:x="1260" w:y="1980"/>
        <w:widowControl w:val="0"/>
        <w:autoSpaceDE w:val="0"/>
        <w:autoSpaceDN w:val="0"/>
        <w:spacing w:before="0" w:after="0" w:line="233" w:lineRule="exact"/>
        <w:ind w:left="63"/>
        <w:jc w:val="left"/>
        <w:rPr>
          <w:rFonts w:ascii="LQTKVD+Tinos-Regular"/>
          <w:color w:val="000000"/>
          <w:sz w:val="21"/>
        </w:rPr>
      </w:pPr>
      <w:r>
        <w:rPr>
          <w:rFonts w:ascii="LQTKVD+Tinos-Regular"/>
          <w:color w:val="000000"/>
          <w:sz w:val="21"/>
        </w:rPr>
        <w:t>This privacy policy applies only to the actions of</w:t>
      </w:r>
      <w:r>
        <w:rPr>
          <w:rFonts w:ascii="LQTKVD+Tinos-Regular"/>
          <w:color w:val="000000"/>
          <w:spacing w:val="3"/>
          <w:sz w:val="21"/>
        </w:rPr>
        <w:t xml:space="preserve"> </w:t>
      </w:r>
      <w:r>
        <w:rPr>
          <w:rFonts w:ascii="LQTKVD+Tinos-Regular"/>
          <w:color w:val="000000"/>
          <w:sz w:val="21"/>
        </w:rPr>
        <w:t>The Cardiac Screening Company Limited</w:t>
      </w:r>
      <w:r>
        <w:rPr>
          <w:rFonts w:ascii="LQTKVD+Tinos-Regular"/>
          <w:color w:val="000000"/>
          <w:spacing w:val="1"/>
          <w:sz w:val="21"/>
        </w:rPr>
        <w:t xml:space="preserve"> </w:t>
      </w:r>
      <w:r>
        <w:rPr>
          <w:rFonts w:ascii="LQTKVD+Tinos-Regular"/>
          <w:color w:val="000000"/>
          <w:sz w:val="21"/>
        </w:rPr>
        <w:t>and Users with respect to</w:t>
      </w:r>
    </w:p>
    <w:p w14:paraId="5ED54088" w14:textId="77777777" w:rsidR="00306CBD" w:rsidRDefault="009E66CB">
      <w:pPr>
        <w:framePr w:w="10152" w:wrap="auto" w:hAnchor="text" w:x="1260" w:y="1980"/>
        <w:widowControl w:val="0"/>
        <w:autoSpaceDE w:val="0"/>
        <w:autoSpaceDN w:val="0"/>
        <w:spacing w:before="7" w:after="0" w:line="233" w:lineRule="exact"/>
        <w:jc w:val="left"/>
        <w:rPr>
          <w:rFonts w:ascii="LQTKVD+Tinos-Regular"/>
          <w:color w:val="000000"/>
          <w:sz w:val="21"/>
        </w:rPr>
      </w:pPr>
      <w:r>
        <w:rPr>
          <w:rFonts w:ascii="LQTKVD+Tinos-Regular"/>
          <w:color w:val="000000"/>
          <w:sz w:val="21"/>
        </w:rPr>
        <w:t>this Website. It does not extend to any websites that can be accessed from this Website including, but not limited to,</w:t>
      </w:r>
    </w:p>
    <w:p w14:paraId="361996E5" w14:textId="77777777" w:rsidR="00306CBD" w:rsidRDefault="009E66CB">
      <w:pPr>
        <w:framePr w:w="10152" w:wrap="auto" w:hAnchor="text" w:x="1260" w:y="1980"/>
        <w:widowControl w:val="0"/>
        <w:autoSpaceDE w:val="0"/>
        <w:autoSpaceDN w:val="0"/>
        <w:spacing w:before="7" w:after="0" w:line="233" w:lineRule="exact"/>
        <w:jc w:val="left"/>
        <w:rPr>
          <w:rFonts w:ascii="LQTKVD+Tinos-Regular"/>
          <w:color w:val="000000"/>
          <w:sz w:val="21"/>
        </w:rPr>
      </w:pPr>
      <w:r>
        <w:rPr>
          <w:rFonts w:ascii="LQTKVD+Tinos-Regular"/>
          <w:color w:val="000000"/>
          <w:sz w:val="21"/>
        </w:rPr>
        <w:t>any links we may provide to social media websites.</w:t>
      </w:r>
    </w:p>
    <w:p w14:paraId="0EBEA1D7" w14:textId="77777777" w:rsidR="00306CBD" w:rsidRDefault="009E66CB">
      <w:pPr>
        <w:framePr w:w="398" w:wrap="auto" w:hAnchor="text" w:x="840" w:y="2805"/>
        <w:widowControl w:val="0"/>
        <w:autoSpaceDE w:val="0"/>
        <w:autoSpaceDN w:val="0"/>
        <w:spacing w:before="0" w:after="0" w:line="233" w:lineRule="exact"/>
        <w:jc w:val="left"/>
        <w:rPr>
          <w:rFonts w:ascii="LQTKVD+Tinos-Regular"/>
          <w:color w:val="000000"/>
          <w:sz w:val="21"/>
        </w:rPr>
      </w:pPr>
      <w:r>
        <w:rPr>
          <w:rFonts w:ascii="LQTKVD+Tinos-Regular"/>
          <w:color w:val="000000"/>
          <w:sz w:val="21"/>
        </w:rPr>
        <w:t>4.</w:t>
      </w:r>
    </w:p>
    <w:p w14:paraId="425375FE" w14:textId="77777777" w:rsidR="00306CBD" w:rsidRDefault="009E66CB">
      <w:pPr>
        <w:framePr w:w="9805" w:wrap="auto" w:hAnchor="text" w:x="1260" w:y="2805"/>
        <w:widowControl w:val="0"/>
        <w:autoSpaceDE w:val="0"/>
        <w:autoSpaceDN w:val="0"/>
        <w:spacing w:before="0" w:after="0" w:line="233" w:lineRule="exact"/>
        <w:ind w:left="63"/>
        <w:jc w:val="left"/>
        <w:rPr>
          <w:rFonts w:ascii="LQTKVD+Tinos-Regular"/>
          <w:color w:val="000000"/>
          <w:sz w:val="21"/>
        </w:rPr>
      </w:pPr>
      <w:r>
        <w:rPr>
          <w:rFonts w:ascii="LQTKVD+Tinos-Regular"/>
          <w:color w:val="000000"/>
          <w:sz w:val="21"/>
        </w:rPr>
        <w:t>For purposes of the applicable Data Protection Laws,</w:t>
      </w:r>
      <w:r>
        <w:rPr>
          <w:rFonts w:ascii="LQTKVD+Tinos-Regular"/>
          <w:color w:val="000000"/>
          <w:spacing w:val="3"/>
          <w:sz w:val="21"/>
        </w:rPr>
        <w:t xml:space="preserve"> </w:t>
      </w:r>
      <w:r>
        <w:rPr>
          <w:rFonts w:ascii="LQTKVD+Tinos-Regular"/>
          <w:color w:val="000000"/>
          <w:sz w:val="21"/>
        </w:rPr>
        <w:t>The Cardiac Screening Company Limited</w:t>
      </w:r>
      <w:r>
        <w:rPr>
          <w:rFonts w:ascii="LQTKVD+Tinos-Regular"/>
          <w:color w:val="000000"/>
          <w:spacing w:val="1"/>
          <w:sz w:val="21"/>
        </w:rPr>
        <w:t xml:space="preserve"> </w:t>
      </w:r>
      <w:r>
        <w:rPr>
          <w:rFonts w:ascii="LQTKVD+Tinos-Regular"/>
          <w:color w:val="000000"/>
          <w:sz w:val="21"/>
        </w:rPr>
        <w:t>is the "data</w:t>
      </w:r>
    </w:p>
    <w:p w14:paraId="16E276A7" w14:textId="77777777" w:rsidR="00306CBD" w:rsidRDefault="009E66CB">
      <w:pPr>
        <w:framePr w:w="9805" w:wrap="auto" w:hAnchor="text" w:x="1260" w:y="2805"/>
        <w:widowControl w:val="0"/>
        <w:autoSpaceDE w:val="0"/>
        <w:autoSpaceDN w:val="0"/>
        <w:spacing w:before="7" w:after="0" w:line="233" w:lineRule="exact"/>
        <w:jc w:val="left"/>
        <w:rPr>
          <w:rFonts w:ascii="LQTKVD+Tinos-Regular"/>
          <w:color w:val="000000"/>
          <w:sz w:val="21"/>
        </w:rPr>
      </w:pPr>
      <w:r>
        <w:rPr>
          <w:rFonts w:ascii="LQTKVD+Tinos-Regular"/>
          <w:color w:val="000000"/>
          <w:sz w:val="21"/>
        </w:rPr>
        <w:t>controller". This means that</w:t>
      </w:r>
      <w:r>
        <w:rPr>
          <w:rFonts w:ascii="LQTKVD+Tinos-Regular"/>
          <w:color w:val="000000"/>
          <w:spacing w:val="1"/>
          <w:sz w:val="21"/>
        </w:rPr>
        <w:t xml:space="preserve"> </w:t>
      </w:r>
      <w:r>
        <w:rPr>
          <w:rFonts w:ascii="LQTKVD+Tinos-Regular"/>
          <w:color w:val="000000"/>
          <w:sz w:val="21"/>
        </w:rPr>
        <w:t>The Cardiac Screening Company Limited</w:t>
      </w:r>
      <w:r>
        <w:rPr>
          <w:rFonts w:ascii="LQTKVD+Tinos-Regular"/>
          <w:color w:val="000000"/>
          <w:spacing w:val="1"/>
          <w:sz w:val="21"/>
        </w:rPr>
        <w:t xml:space="preserve"> </w:t>
      </w:r>
      <w:r>
        <w:rPr>
          <w:rFonts w:ascii="LQTKVD+Tinos-Regular"/>
          <w:color w:val="000000"/>
          <w:sz w:val="21"/>
        </w:rPr>
        <w:t>determines the purposes for which, and the</w:t>
      </w:r>
    </w:p>
    <w:p w14:paraId="08EEB54B" w14:textId="77777777" w:rsidR="00306CBD" w:rsidRDefault="009E66CB">
      <w:pPr>
        <w:framePr w:w="9805" w:wrap="auto" w:hAnchor="text" w:x="1260" w:y="2805"/>
        <w:widowControl w:val="0"/>
        <w:autoSpaceDE w:val="0"/>
        <w:autoSpaceDN w:val="0"/>
        <w:spacing w:before="7" w:after="0" w:line="233" w:lineRule="exact"/>
        <w:jc w:val="left"/>
        <w:rPr>
          <w:rFonts w:ascii="LQTKVD+Tinos-Regular"/>
          <w:color w:val="000000"/>
          <w:sz w:val="21"/>
        </w:rPr>
      </w:pPr>
      <w:r>
        <w:rPr>
          <w:rFonts w:ascii="LQTKVD+Tinos-Regular"/>
          <w:color w:val="000000"/>
          <w:sz w:val="21"/>
        </w:rPr>
        <w:t>manner in which, your Data is processed.</w:t>
      </w:r>
    </w:p>
    <w:p w14:paraId="48ADC2CE" w14:textId="77777777" w:rsidR="00306CBD" w:rsidRDefault="009E66CB">
      <w:pPr>
        <w:framePr w:w="1867" w:wrap="auto" w:hAnchor="text" w:x="840" w:y="4077"/>
        <w:widowControl w:val="0"/>
        <w:autoSpaceDE w:val="0"/>
        <w:autoSpaceDN w:val="0"/>
        <w:spacing w:before="0" w:after="0" w:line="299" w:lineRule="exact"/>
        <w:jc w:val="left"/>
        <w:rPr>
          <w:rFonts w:ascii="MUENNB+Tinos-Bold"/>
          <w:color w:val="000000"/>
          <w:sz w:val="27"/>
        </w:rPr>
      </w:pPr>
      <w:r>
        <w:rPr>
          <w:rFonts w:ascii="MUENNB+Tinos-Bold"/>
          <w:color w:val="000000"/>
          <w:sz w:val="27"/>
        </w:rPr>
        <w:t>Data collected</w:t>
      </w:r>
    </w:p>
    <w:p w14:paraId="4D173A64" w14:textId="77777777" w:rsidR="00306CBD" w:rsidRDefault="009E66CB">
      <w:pPr>
        <w:framePr w:w="398" w:wrap="auto" w:hAnchor="text" w:x="840" w:y="4540"/>
        <w:widowControl w:val="0"/>
        <w:autoSpaceDE w:val="0"/>
        <w:autoSpaceDN w:val="0"/>
        <w:spacing w:before="0" w:after="0" w:line="233" w:lineRule="exact"/>
        <w:jc w:val="left"/>
        <w:rPr>
          <w:rFonts w:ascii="LQTKVD+Tinos-Regular"/>
          <w:color w:val="000000"/>
          <w:sz w:val="21"/>
        </w:rPr>
      </w:pPr>
      <w:r>
        <w:rPr>
          <w:rFonts w:ascii="LQTKVD+Tinos-Regular"/>
          <w:color w:val="000000"/>
          <w:sz w:val="21"/>
        </w:rPr>
        <w:t>5.</w:t>
      </w:r>
    </w:p>
    <w:p w14:paraId="0F27FB34" w14:textId="77777777" w:rsidR="00306CBD" w:rsidRDefault="009E66CB">
      <w:pPr>
        <w:framePr w:w="6708" w:wrap="auto" w:hAnchor="text" w:x="1323" w:y="4540"/>
        <w:widowControl w:val="0"/>
        <w:autoSpaceDE w:val="0"/>
        <w:autoSpaceDN w:val="0"/>
        <w:spacing w:before="0" w:after="0" w:line="233" w:lineRule="exact"/>
        <w:jc w:val="left"/>
        <w:rPr>
          <w:rFonts w:ascii="LQTKVD+Tinos-Regular"/>
          <w:color w:val="000000"/>
          <w:sz w:val="21"/>
        </w:rPr>
      </w:pPr>
      <w:r>
        <w:rPr>
          <w:rFonts w:ascii="LQTKVD+Tinos-Regular"/>
          <w:color w:val="000000"/>
          <w:sz w:val="21"/>
        </w:rPr>
        <w:t>We may collect the following Data, which includes personal Data, from you:</w:t>
      </w:r>
    </w:p>
    <w:p w14:paraId="0BDCAA73" w14:textId="77777777" w:rsidR="00306CBD" w:rsidRDefault="009E66CB">
      <w:pPr>
        <w:framePr w:w="1004" w:wrap="auto" w:hAnchor="text" w:x="1429" w:y="4885"/>
        <w:widowControl w:val="0"/>
        <w:autoSpaceDE w:val="0"/>
        <w:autoSpaceDN w:val="0"/>
        <w:spacing w:before="0" w:after="0" w:line="233" w:lineRule="exact"/>
        <w:jc w:val="left"/>
        <w:rPr>
          <w:rFonts w:ascii="LQTKVD+Tinos-Regular"/>
          <w:color w:val="000000"/>
          <w:sz w:val="21"/>
        </w:rPr>
      </w:pPr>
      <w:r>
        <w:rPr>
          <w:rFonts w:ascii="LQTKVD+Tinos-Regular"/>
          <w:color w:val="000000"/>
          <w:sz w:val="21"/>
        </w:rPr>
        <w:t>a.</w:t>
      </w:r>
      <w:r>
        <w:rPr>
          <w:rFonts w:ascii="LQTKVD+Tinos-Regular"/>
          <w:color w:val="000000"/>
          <w:spacing w:val="53"/>
          <w:sz w:val="21"/>
        </w:rPr>
        <w:t xml:space="preserve"> </w:t>
      </w:r>
      <w:r>
        <w:rPr>
          <w:rFonts w:ascii="LQTKVD+Tinos-Regular"/>
          <w:color w:val="000000"/>
          <w:sz w:val="21"/>
        </w:rPr>
        <w:t>name;</w:t>
      </w:r>
    </w:p>
    <w:p w14:paraId="2B83A5DE" w14:textId="77777777" w:rsidR="00306CBD" w:rsidRDefault="009E66CB">
      <w:pPr>
        <w:framePr w:w="1587" w:wrap="auto" w:hAnchor="text" w:x="1418" w:y="5230"/>
        <w:widowControl w:val="0"/>
        <w:autoSpaceDE w:val="0"/>
        <w:autoSpaceDN w:val="0"/>
        <w:spacing w:before="0" w:after="0" w:line="233" w:lineRule="exact"/>
        <w:jc w:val="left"/>
        <w:rPr>
          <w:rFonts w:ascii="LQTKVD+Tinos-Regular"/>
          <w:color w:val="000000"/>
          <w:sz w:val="21"/>
        </w:rPr>
      </w:pPr>
      <w:r>
        <w:rPr>
          <w:rFonts w:ascii="LQTKVD+Tinos-Regular"/>
          <w:color w:val="000000"/>
          <w:sz w:val="21"/>
        </w:rPr>
        <w:t>b.</w:t>
      </w:r>
      <w:r>
        <w:rPr>
          <w:rFonts w:ascii="LQTKVD+Tinos-Regular"/>
          <w:color w:val="000000"/>
          <w:spacing w:val="52"/>
          <w:sz w:val="21"/>
        </w:rPr>
        <w:t xml:space="preserve"> </w:t>
      </w:r>
      <w:r>
        <w:rPr>
          <w:rFonts w:ascii="LQTKVD+Tinos-Regular"/>
          <w:color w:val="000000"/>
          <w:sz w:val="21"/>
        </w:rPr>
        <w:t>date of birth;</w:t>
      </w:r>
    </w:p>
    <w:p w14:paraId="747EEFF1" w14:textId="77777777" w:rsidR="00306CBD" w:rsidRDefault="009E66CB">
      <w:pPr>
        <w:framePr w:w="1121" w:wrap="auto" w:hAnchor="text" w:x="1429" w:y="5575"/>
        <w:widowControl w:val="0"/>
        <w:autoSpaceDE w:val="0"/>
        <w:autoSpaceDN w:val="0"/>
        <w:spacing w:before="0" w:after="0" w:line="233" w:lineRule="exact"/>
        <w:jc w:val="left"/>
        <w:rPr>
          <w:rFonts w:ascii="LQTKVD+Tinos-Regular"/>
          <w:color w:val="000000"/>
          <w:sz w:val="21"/>
        </w:rPr>
      </w:pPr>
      <w:r>
        <w:rPr>
          <w:rFonts w:ascii="LQTKVD+Tinos-Regular"/>
          <w:color w:val="000000"/>
          <w:sz w:val="21"/>
        </w:rPr>
        <w:t>c.</w:t>
      </w:r>
      <w:r>
        <w:rPr>
          <w:rFonts w:ascii="LQTKVD+Tinos-Regular"/>
          <w:color w:val="000000"/>
          <w:spacing w:val="53"/>
          <w:sz w:val="21"/>
        </w:rPr>
        <w:t xml:space="preserve"> </w:t>
      </w:r>
      <w:r>
        <w:rPr>
          <w:rFonts w:ascii="LQTKVD+Tinos-Regular"/>
          <w:color w:val="000000"/>
          <w:sz w:val="21"/>
        </w:rPr>
        <w:t>gender;</w:t>
      </w:r>
    </w:p>
    <w:p w14:paraId="44C7D687" w14:textId="77777777" w:rsidR="00306CBD" w:rsidRDefault="009E66CB">
      <w:pPr>
        <w:framePr w:w="6346" w:wrap="auto" w:hAnchor="text" w:x="1418" w:y="5920"/>
        <w:widowControl w:val="0"/>
        <w:autoSpaceDE w:val="0"/>
        <w:autoSpaceDN w:val="0"/>
        <w:spacing w:before="0" w:after="0" w:line="233" w:lineRule="exact"/>
        <w:jc w:val="left"/>
        <w:rPr>
          <w:rFonts w:ascii="LQTKVD+Tinos-Regular"/>
          <w:color w:val="000000"/>
          <w:sz w:val="21"/>
        </w:rPr>
      </w:pPr>
      <w:r>
        <w:rPr>
          <w:rFonts w:ascii="LQTKVD+Tinos-Regular"/>
          <w:color w:val="000000"/>
          <w:sz w:val="21"/>
        </w:rPr>
        <w:t>d.</w:t>
      </w:r>
      <w:r>
        <w:rPr>
          <w:rFonts w:ascii="LQTKVD+Tinos-Regular"/>
          <w:color w:val="000000"/>
          <w:spacing w:val="52"/>
          <w:sz w:val="21"/>
        </w:rPr>
        <w:t xml:space="preserve"> </w:t>
      </w:r>
      <w:r>
        <w:rPr>
          <w:rFonts w:ascii="LQTKVD+Tinos-Regular"/>
          <w:color w:val="000000"/>
          <w:sz w:val="21"/>
        </w:rPr>
        <w:t>contact Information such as email addresses and telephone numbers;</w:t>
      </w:r>
    </w:p>
    <w:p w14:paraId="417DDB20" w14:textId="77777777" w:rsidR="00306CBD" w:rsidRDefault="009E66CB">
      <w:pPr>
        <w:framePr w:w="6346" w:wrap="auto" w:hAnchor="text" w:x="1418" w:y="5920"/>
        <w:widowControl w:val="0"/>
        <w:autoSpaceDE w:val="0"/>
        <w:autoSpaceDN w:val="0"/>
        <w:spacing w:before="112" w:after="0" w:line="233" w:lineRule="exact"/>
        <w:jc w:val="left"/>
        <w:rPr>
          <w:rFonts w:ascii="LQTKVD+Tinos-Regular"/>
          <w:color w:val="000000"/>
          <w:sz w:val="21"/>
        </w:rPr>
      </w:pPr>
      <w:r>
        <w:rPr>
          <w:rFonts w:ascii="LQTKVD+Tinos-Regular"/>
          <w:color w:val="000000"/>
          <w:sz w:val="21"/>
        </w:rPr>
        <w:t>e.</w:t>
      </w:r>
      <w:r>
        <w:rPr>
          <w:rFonts w:ascii="LQTKVD+Tinos-Regular"/>
          <w:color w:val="000000"/>
          <w:spacing w:val="53"/>
          <w:sz w:val="21"/>
        </w:rPr>
        <w:t xml:space="preserve"> </w:t>
      </w:r>
      <w:r>
        <w:rPr>
          <w:rFonts w:ascii="LQTKVD+Tinos-Regular"/>
          <w:color w:val="000000"/>
          <w:sz w:val="21"/>
        </w:rPr>
        <w:t>demographic information such as postcode, preferences and interests;</w:t>
      </w:r>
    </w:p>
    <w:p w14:paraId="144C2B8D" w14:textId="77777777" w:rsidR="00306CBD" w:rsidRDefault="009E66CB">
      <w:pPr>
        <w:framePr w:w="6346" w:wrap="auto" w:hAnchor="text" w:x="1418" w:y="5920"/>
        <w:widowControl w:val="0"/>
        <w:autoSpaceDE w:val="0"/>
        <w:autoSpaceDN w:val="0"/>
        <w:spacing w:before="112" w:after="0" w:line="233" w:lineRule="exact"/>
        <w:ind w:left="34"/>
        <w:jc w:val="left"/>
        <w:rPr>
          <w:rFonts w:ascii="LQTKVD+Tinos-Regular"/>
          <w:color w:val="000000"/>
          <w:sz w:val="21"/>
        </w:rPr>
      </w:pPr>
      <w:r>
        <w:rPr>
          <w:rFonts w:ascii="LQTKVD+Tinos-Regular"/>
          <w:color w:val="000000"/>
          <w:sz w:val="21"/>
        </w:rPr>
        <w:t>f.</w:t>
      </w:r>
      <w:r>
        <w:rPr>
          <w:rFonts w:ascii="LQTKVD+Tinos-Regular"/>
          <w:color w:val="000000"/>
          <w:spacing w:val="53"/>
          <w:sz w:val="21"/>
        </w:rPr>
        <w:t xml:space="preserve"> </w:t>
      </w:r>
      <w:r>
        <w:rPr>
          <w:rFonts w:ascii="LQTKVD+Tinos-Regular"/>
          <w:color w:val="000000"/>
          <w:sz w:val="21"/>
        </w:rPr>
        <w:t>financial information such as credit / debit card numbers;</w:t>
      </w:r>
    </w:p>
    <w:p w14:paraId="492F7A4B" w14:textId="75D2C08C" w:rsidR="00306CBD" w:rsidRDefault="009E66CB">
      <w:pPr>
        <w:framePr w:w="6346" w:wrap="auto" w:hAnchor="text" w:x="1418" w:y="5920"/>
        <w:widowControl w:val="0"/>
        <w:autoSpaceDE w:val="0"/>
        <w:autoSpaceDN w:val="0"/>
        <w:spacing w:before="112" w:after="0" w:line="233" w:lineRule="exact"/>
        <w:jc w:val="left"/>
        <w:rPr>
          <w:rFonts w:ascii="LQTKVD+Tinos-Regular"/>
          <w:color w:val="000000"/>
          <w:sz w:val="21"/>
        </w:rPr>
      </w:pPr>
      <w:r>
        <w:rPr>
          <w:rFonts w:ascii="LQTKVD+Tinos-Regular"/>
          <w:color w:val="000000"/>
          <w:sz w:val="21"/>
        </w:rPr>
        <w:t>g.</w:t>
      </w:r>
      <w:r>
        <w:rPr>
          <w:rFonts w:ascii="LQTKVD+Tinos-Regular"/>
          <w:color w:val="000000"/>
          <w:spacing w:val="52"/>
          <w:sz w:val="21"/>
        </w:rPr>
        <w:t xml:space="preserve"> </w:t>
      </w:r>
      <w:r w:rsidR="004E3F0E">
        <w:rPr>
          <w:rFonts w:ascii="LQTKVD+Tinos-Regular"/>
          <w:color w:val="000000"/>
          <w:sz w:val="21"/>
        </w:rPr>
        <w:t>data pertaining to symptoms and medical history</w:t>
      </w:r>
    </w:p>
    <w:p w14:paraId="3D736052" w14:textId="77777777" w:rsidR="00306CBD" w:rsidRDefault="009E66CB">
      <w:pPr>
        <w:framePr w:w="4614" w:wrap="auto" w:hAnchor="text" w:x="1260" w:y="7300"/>
        <w:widowControl w:val="0"/>
        <w:autoSpaceDE w:val="0"/>
        <w:autoSpaceDN w:val="0"/>
        <w:spacing w:before="0" w:after="0" w:line="233" w:lineRule="exact"/>
        <w:jc w:val="left"/>
        <w:rPr>
          <w:rFonts w:ascii="LQTKVD+Tinos-Regular"/>
          <w:color w:val="000000"/>
          <w:sz w:val="21"/>
        </w:rPr>
      </w:pPr>
      <w:r>
        <w:rPr>
          <w:rFonts w:ascii="LQTKVD+Tinos-Regular"/>
          <w:color w:val="000000"/>
          <w:sz w:val="21"/>
        </w:rPr>
        <w:t>in each case, in accordance with this privacy policy.</w:t>
      </w:r>
    </w:p>
    <w:p w14:paraId="0E42F1CC" w14:textId="77777777" w:rsidR="00306CBD" w:rsidRDefault="009E66CB">
      <w:pPr>
        <w:framePr w:w="2587" w:wrap="auto" w:hAnchor="text" w:x="840" w:y="8093"/>
        <w:widowControl w:val="0"/>
        <w:autoSpaceDE w:val="0"/>
        <w:autoSpaceDN w:val="0"/>
        <w:spacing w:before="0" w:after="0" w:line="299" w:lineRule="exact"/>
        <w:jc w:val="left"/>
        <w:rPr>
          <w:rFonts w:ascii="MUENNB+Tinos-Bold"/>
          <w:color w:val="000000"/>
          <w:sz w:val="27"/>
        </w:rPr>
      </w:pPr>
      <w:r>
        <w:rPr>
          <w:rFonts w:ascii="MUENNB+Tinos-Bold"/>
          <w:color w:val="000000"/>
          <w:sz w:val="27"/>
        </w:rPr>
        <w:t>How we collect Data</w:t>
      </w:r>
    </w:p>
    <w:p w14:paraId="3942E7F1" w14:textId="77777777" w:rsidR="00306CBD" w:rsidRDefault="009E66CB">
      <w:pPr>
        <w:framePr w:w="398" w:wrap="auto" w:hAnchor="text" w:x="840" w:y="8556"/>
        <w:widowControl w:val="0"/>
        <w:autoSpaceDE w:val="0"/>
        <w:autoSpaceDN w:val="0"/>
        <w:spacing w:before="0" w:after="0" w:line="233" w:lineRule="exact"/>
        <w:jc w:val="left"/>
        <w:rPr>
          <w:rFonts w:ascii="LQTKVD+Tinos-Regular"/>
          <w:color w:val="000000"/>
          <w:sz w:val="21"/>
        </w:rPr>
      </w:pPr>
      <w:r>
        <w:rPr>
          <w:rFonts w:ascii="LQTKVD+Tinos-Regular"/>
          <w:color w:val="000000"/>
          <w:sz w:val="21"/>
        </w:rPr>
        <w:t>6.</w:t>
      </w:r>
    </w:p>
    <w:p w14:paraId="56C8D14E" w14:textId="77777777" w:rsidR="00306CBD" w:rsidRDefault="009E66CB">
      <w:pPr>
        <w:framePr w:w="3529" w:wrap="auto" w:hAnchor="text" w:x="1323" w:y="8556"/>
        <w:widowControl w:val="0"/>
        <w:autoSpaceDE w:val="0"/>
        <w:autoSpaceDN w:val="0"/>
        <w:spacing w:before="0" w:after="0" w:line="233" w:lineRule="exact"/>
        <w:jc w:val="left"/>
        <w:rPr>
          <w:rFonts w:ascii="LQTKVD+Tinos-Regular"/>
          <w:color w:val="000000"/>
          <w:sz w:val="21"/>
        </w:rPr>
      </w:pPr>
      <w:r>
        <w:rPr>
          <w:rFonts w:ascii="LQTKVD+Tinos-Regular"/>
          <w:color w:val="000000"/>
          <w:sz w:val="21"/>
        </w:rPr>
        <w:t>We collect Data in the following ways:</w:t>
      </w:r>
    </w:p>
    <w:p w14:paraId="7112857C" w14:textId="77777777" w:rsidR="00306CBD" w:rsidRDefault="009E66CB">
      <w:pPr>
        <w:framePr w:w="3529" w:wrap="auto" w:hAnchor="text" w:x="1323" w:y="8556"/>
        <w:widowControl w:val="0"/>
        <w:autoSpaceDE w:val="0"/>
        <w:autoSpaceDN w:val="0"/>
        <w:spacing w:before="112" w:after="0" w:line="233" w:lineRule="exact"/>
        <w:ind w:left="106"/>
        <w:jc w:val="left"/>
        <w:rPr>
          <w:rFonts w:ascii="LQTKVD+Tinos-Regular"/>
          <w:color w:val="000000"/>
          <w:sz w:val="21"/>
        </w:rPr>
      </w:pPr>
      <w:r>
        <w:rPr>
          <w:rFonts w:ascii="LQTKVD+Tinos-Regular"/>
          <w:color w:val="000000"/>
          <w:sz w:val="21"/>
        </w:rPr>
        <w:t>a.</w:t>
      </w:r>
      <w:r>
        <w:rPr>
          <w:rFonts w:ascii="LQTKVD+Tinos-Regular"/>
          <w:color w:val="000000"/>
          <w:spacing w:val="53"/>
          <w:sz w:val="21"/>
        </w:rPr>
        <w:t xml:space="preserve"> </w:t>
      </w:r>
      <w:r>
        <w:rPr>
          <w:rFonts w:ascii="LQTKVD+Tinos-Regular"/>
          <w:color w:val="000000"/>
          <w:sz w:val="21"/>
        </w:rPr>
        <w:t>data is given to us by you; and</w:t>
      </w:r>
    </w:p>
    <w:p w14:paraId="6E97D251" w14:textId="77777777" w:rsidR="00306CBD" w:rsidRDefault="009E66CB">
      <w:pPr>
        <w:framePr w:w="3529" w:wrap="auto" w:hAnchor="text" w:x="1323" w:y="8556"/>
        <w:widowControl w:val="0"/>
        <w:autoSpaceDE w:val="0"/>
        <w:autoSpaceDN w:val="0"/>
        <w:spacing w:before="112" w:after="0" w:line="233" w:lineRule="exact"/>
        <w:ind w:left="94"/>
        <w:jc w:val="left"/>
        <w:rPr>
          <w:rFonts w:ascii="LQTKVD+Tinos-Regular"/>
          <w:color w:val="000000"/>
          <w:sz w:val="21"/>
        </w:rPr>
      </w:pPr>
      <w:r>
        <w:rPr>
          <w:rFonts w:ascii="LQTKVD+Tinos-Regular"/>
          <w:color w:val="000000"/>
          <w:sz w:val="21"/>
        </w:rPr>
        <w:t>b.</w:t>
      </w:r>
      <w:r>
        <w:rPr>
          <w:rFonts w:ascii="LQTKVD+Tinos-Regular"/>
          <w:color w:val="000000"/>
          <w:spacing w:val="52"/>
          <w:sz w:val="21"/>
        </w:rPr>
        <w:t xml:space="preserve"> </w:t>
      </w:r>
      <w:r>
        <w:rPr>
          <w:rFonts w:ascii="LQTKVD+Tinos-Regular"/>
          <w:color w:val="000000"/>
          <w:sz w:val="21"/>
        </w:rPr>
        <w:t>data is collected automatically.</w:t>
      </w:r>
    </w:p>
    <w:p w14:paraId="516C5966" w14:textId="77777777" w:rsidR="00306CBD" w:rsidRDefault="009E66CB">
      <w:pPr>
        <w:framePr w:w="3713" w:wrap="auto" w:hAnchor="text" w:x="840" w:y="10038"/>
        <w:widowControl w:val="0"/>
        <w:autoSpaceDE w:val="0"/>
        <w:autoSpaceDN w:val="0"/>
        <w:spacing w:before="0" w:after="0" w:line="299" w:lineRule="exact"/>
        <w:jc w:val="left"/>
        <w:rPr>
          <w:rFonts w:ascii="MUENNB+Tinos-Bold"/>
          <w:color w:val="000000"/>
          <w:sz w:val="27"/>
        </w:rPr>
      </w:pPr>
      <w:r>
        <w:rPr>
          <w:rFonts w:ascii="MUENNB+Tinos-Bold"/>
          <w:color w:val="000000"/>
          <w:sz w:val="27"/>
        </w:rPr>
        <w:t>Data that is given to us by you</w:t>
      </w:r>
    </w:p>
    <w:p w14:paraId="44AE6E27" w14:textId="77777777" w:rsidR="00306CBD" w:rsidRDefault="009E66CB">
      <w:pPr>
        <w:framePr w:w="398" w:wrap="auto" w:hAnchor="text" w:x="840" w:y="10501"/>
        <w:widowControl w:val="0"/>
        <w:autoSpaceDE w:val="0"/>
        <w:autoSpaceDN w:val="0"/>
        <w:spacing w:before="0" w:after="0" w:line="233" w:lineRule="exact"/>
        <w:jc w:val="left"/>
        <w:rPr>
          <w:rFonts w:ascii="LQTKVD+Tinos-Regular"/>
          <w:color w:val="000000"/>
          <w:sz w:val="21"/>
        </w:rPr>
      </w:pPr>
      <w:r>
        <w:rPr>
          <w:rFonts w:ascii="LQTKVD+Tinos-Regular"/>
          <w:color w:val="000000"/>
          <w:sz w:val="21"/>
        </w:rPr>
        <w:t>7.</w:t>
      </w:r>
    </w:p>
    <w:p w14:paraId="72C4AEAC" w14:textId="77777777" w:rsidR="00306CBD" w:rsidRDefault="009E66CB">
      <w:pPr>
        <w:framePr w:w="8774" w:wrap="auto" w:hAnchor="text" w:x="1323" w:y="10501"/>
        <w:widowControl w:val="0"/>
        <w:autoSpaceDE w:val="0"/>
        <w:autoSpaceDN w:val="0"/>
        <w:spacing w:before="0" w:after="0" w:line="233" w:lineRule="exact"/>
        <w:jc w:val="left"/>
        <w:rPr>
          <w:rFonts w:ascii="LQTKVD+Tinos-Regular"/>
          <w:color w:val="000000"/>
          <w:sz w:val="21"/>
        </w:rPr>
      </w:pPr>
      <w:r>
        <w:rPr>
          <w:rFonts w:ascii="LQTKVD+Tinos-Regular"/>
          <w:color w:val="000000"/>
          <w:sz w:val="21"/>
        </w:rPr>
        <w:t>The Cardiac Screening Company Limited</w:t>
      </w:r>
      <w:r>
        <w:rPr>
          <w:rFonts w:ascii="LQTKVD+Tinos-Regular"/>
          <w:color w:val="000000"/>
          <w:spacing w:val="1"/>
          <w:sz w:val="21"/>
        </w:rPr>
        <w:t xml:space="preserve"> </w:t>
      </w:r>
      <w:r>
        <w:rPr>
          <w:rFonts w:ascii="LQTKVD+Tinos-Regular"/>
          <w:color w:val="000000"/>
          <w:sz w:val="21"/>
        </w:rPr>
        <w:t>will collect your Data in a number of ways, for example:</w:t>
      </w:r>
    </w:p>
    <w:p w14:paraId="7E6DFAE3" w14:textId="77777777" w:rsidR="00306CBD" w:rsidRDefault="009E66CB">
      <w:pPr>
        <w:framePr w:w="8774" w:wrap="auto" w:hAnchor="text" w:x="1323" w:y="10501"/>
        <w:widowControl w:val="0"/>
        <w:autoSpaceDE w:val="0"/>
        <w:autoSpaceDN w:val="0"/>
        <w:spacing w:before="112" w:after="0" w:line="233" w:lineRule="exact"/>
        <w:ind w:left="106"/>
        <w:jc w:val="left"/>
        <w:rPr>
          <w:rFonts w:ascii="LQTKVD+Tinos-Regular"/>
          <w:color w:val="000000"/>
          <w:sz w:val="21"/>
        </w:rPr>
      </w:pPr>
      <w:r>
        <w:rPr>
          <w:rFonts w:ascii="LQTKVD+Tinos-Regular"/>
          <w:color w:val="000000"/>
          <w:sz w:val="21"/>
        </w:rPr>
        <w:t>a.</w:t>
      </w:r>
      <w:r>
        <w:rPr>
          <w:rFonts w:ascii="LQTKVD+Tinos-Regular"/>
          <w:color w:val="000000"/>
          <w:spacing w:val="53"/>
          <w:sz w:val="21"/>
        </w:rPr>
        <w:t xml:space="preserve"> </w:t>
      </w:r>
      <w:r>
        <w:rPr>
          <w:rFonts w:ascii="LQTKVD+Tinos-Regular"/>
          <w:color w:val="000000"/>
          <w:sz w:val="21"/>
        </w:rPr>
        <w:t>when you contact us through the Website, by telephone, post, e-mail or through any other means;</w:t>
      </w:r>
    </w:p>
    <w:p w14:paraId="5C3EC0C9" w14:textId="77777777" w:rsidR="00306CBD" w:rsidRDefault="009E66CB">
      <w:pPr>
        <w:framePr w:w="8774" w:wrap="auto" w:hAnchor="text" w:x="1323" w:y="10501"/>
        <w:widowControl w:val="0"/>
        <w:autoSpaceDE w:val="0"/>
        <w:autoSpaceDN w:val="0"/>
        <w:spacing w:before="112" w:after="0" w:line="233" w:lineRule="exact"/>
        <w:ind w:left="94"/>
        <w:jc w:val="left"/>
        <w:rPr>
          <w:rFonts w:ascii="LQTKVD+Tinos-Regular"/>
          <w:color w:val="000000"/>
          <w:sz w:val="21"/>
        </w:rPr>
      </w:pPr>
      <w:r>
        <w:rPr>
          <w:rFonts w:ascii="LQTKVD+Tinos-Regular"/>
          <w:color w:val="000000"/>
          <w:sz w:val="21"/>
        </w:rPr>
        <w:t>b.</w:t>
      </w:r>
      <w:r>
        <w:rPr>
          <w:rFonts w:ascii="LQTKVD+Tinos-Regular"/>
          <w:color w:val="000000"/>
          <w:spacing w:val="52"/>
          <w:sz w:val="21"/>
        </w:rPr>
        <w:t xml:space="preserve"> </w:t>
      </w:r>
      <w:r>
        <w:rPr>
          <w:rFonts w:ascii="LQTKVD+Tinos-Regular"/>
          <w:color w:val="000000"/>
          <w:sz w:val="21"/>
        </w:rPr>
        <w:t>when you make payments to us, through this Website or otherwise;</w:t>
      </w:r>
    </w:p>
    <w:p w14:paraId="6E76D5A1" w14:textId="4DCFED2A" w:rsidR="00306CBD" w:rsidRDefault="009E66CB">
      <w:pPr>
        <w:framePr w:w="8774" w:wrap="auto" w:hAnchor="text" w:x="1323" w:y="10501"/>
        <w:widowControl w:val="0"/>
        <w:autoSpaceDE w:val="0"/>
        <w:autoSpaceDN w:val="0"/>
        <w:spacing w:before="112" w:after="0" w:line="233" w:lineRule="exact"/>
        <w:ind w:left="106"/>
        <w:jc w:val="left"/>
        <w:rPr>
          <w:rFonts w:ascii="LQTKVD+Tinos-Regular"/>
          <w:color w:val="000000"/>
          <w:sz w:val="21"/>
        </w:rPr>
      </w:pPr>
      <w:r>
        <w:rPr>
          <w:rFonts w:ascii="LQTKVD+Tinos-Regular"/>
          <w:color w:val="000000"/>
          <w:sz w:val="21"/>
        </w:rPr>
        <w:t>c.</w:t>
      </w:r>
      <w:r>
        <w:rPr>
          <w:rFonts w:ascii="LQTKVD+Tinos-Regular"/>
          <w:color w:val="000000"/>
          <w:spacing w:val="53"/>
          <w:sz w:val="21"/>
        </w:rPr>
        <w:t xml:space="preserve"> </w:t>
      </w:r>
      <w:r>
        <w:rPr>
          <w:rFonts w:ascii="LQTKVD+Tinos-Regular"/>
          <w:color w:val="000000"/>
          <w:sz w:val="21"/>
        </w:rPr>
        <w:t xml:space="preserve">when you use our </w:t>
      </w:r>
      <w:proofErr w:type="gramStart"/>
      <w:r>
        <w:rPr>
          <w:rFonts w:ascii="LQTKVD+Tinos-Regular"/>
          <w:color w:val="000000"/>
          <w:sz w:val="21"/>
        </w:rPr>
        <w:t>services;</w:t>
      </w:r>
      <w:proofErr w:type="gramEnd"/>
      <w:r w:rsidR="008E2B70">
        <w:rPr>
          <w:rFonts w:ascii="LQTKVD+Tinos-Regular"/>
          <w:color w:val="000000"/>
          <w:sz w:val="21"/>
        </w:rPr>
        <w:t xml:space="preserve"> including the use of AI scribes during Doctors</w:t>
      </w:r>
      <w:r w:rsidR="008E2B70">
        <w:rPr>
          <w:rFonts w:ascii="LQTKVD+Tinos-Regular"/>
          <w:color w:val="000000"/>
          <w:sz w:val="21"/>
        </w:rPr>
        <w:t>’</w:t>
      </w:r>
      <w:r w:rsidR="008E2B70">
        <w:rPr>
          <w:rFonts w:ascii="LQTKVD+Tinos-Regular"/>
          <w:color w:val="000000"/>
          <w:sz w:val="21"/>
        </w:rPr>
        <w:t xml:space="preserve"> consultations</w:t>
      </w:r>
    </w:p>
    <w:p w14:paraId="5FEE6FEE" w14:textId="77777777" w:rsidR="00306CBD" w:rsidRDefault="009E66CB">
      <w:pPr>
        <w:framePr w:w="4614" w:wrap="auto" w:hAnchor="text" w:x="1260" w:y="11881"/>
        <w:widowControl w:val="0"/>
        <w:autoSpaceDE w:val="0"/>
        <w:autoSpaceDN w:val="0"/>
        <w:spacing w:before="0" w:after="0" w:line="233" w:lineRule="exact"/>
        <w:jc w:val="left"/>
        <w:rPr>
          <w:rFonts w:ascii="LQTKVD+Tinos-Regular"/>
          <w:color w:val="000000"/>
          <w:sz w:val="21"/>
        </w:rPr>
      </w:pPr>
      <w:r>
        <w:rPr>
          <w:rFonts w:ascii="LQTKVD+Tinos-Regular"/>
          <w:color w:val="000000"/>
          <w:sz w:val="21"/>
        </w:rPr>
        <w:t>in each case, in accordance with this privacy policy.</w:t>
      </w:r>
    </w:p>
    <w:p w14:paraId="5948F3C6" w14:textId="77777777" w:rsidR="00306CBD" w:rsidRDefault="009E66CB">
      <w:pPr>
        <w:framePr w:w="4289" w:wrap="auto" w:hAnchor="text" w:x="840" w:y="12674"/>
        <w:widowControl w:val="0"/>
        <w:autoSpaceDE w:val="0"/>
        <w:autoSpaceDN w:val="0"/>
        <w:spacing w:before="0" w:after="0" w:line="299" w:lineRule="exact"/>
        <w:jc w:val="left"/>
        <w:rPr>
          <w:rFonts w:ascii="MUENNB+Tinos-Bold"/>
          <w:color w:val="000000"/>
          <w:sz w:val="27"/>
        </w:rPr>
      </w:pPr>
      <w:r>
        <w:rPr>
          <w:rFonts w:ascii="MUENNB+Tinos-Bold"/>
          <w:color w:val="000000"/>
          <w:sz w:val="27"/>
        </w:rPr>
        <w:t>Data that is collected automatically</w:t>
      </w:r>
    </w:p>
    <w:p w14:paraId="4B684648" w14:textId="7A5D265F" w:rsidR="004E3F0E" w:rsidRDefault="009E66CB">
      <w:pPr>
        <w:framePr w:w="398" w:wrap="auto" w:hAnchor="text" w:x="840" w:y="13137"/>
        <w:widowControl w:val="0"/>
        <w:autoSpaceDE w:val="0"/>
        <w:autoSpaceDN w:val="0"/>
        <w:spacing w:before="0" w:after="0" w:line="233" w:lineRule="exact"/>
        <w:jc w:val="left"/>
        <w:rPr>
          <w:rFonts w:ascii="LQTKVD+Tinos-Regular"/>
          <w:color w:val="000000"/>
          <w:sz w:val="21"/>
        </w:rPr>
      </w:pPr>
      <w:r>
        <w:rPr>
          <w:rFonts w:ascii="LQTKVD+Tinos-Regular"/>
          <w:color w:val="000000"/>
          <w:sz w:val="21"/>
        </w:rPr>
        <w:t>8.</w:t>
      </w:r>
    </w:p>
    <w:p w14:paraId="0AF19FC9" w14:textId="77777777" w:rsidR="00306CBD" w:rsidRDefault="009E66CB">
      <w:pPr>
        <w:framePr w:w="8318" w:wrap="auto" w:hAnchor="text" w:x="1323" w:y="13137"/>
        <w:widowControl w:val="0"/>
        <w:autoSpaceDE w:val="0"/>
        <w:autoSpaceDN w:val="0"/>
        <w:spacing w:before="0" w:after="0" w:line="233" w:lineRule="exact"/>
        <w:jc w:val="left"/>
        <w:rPr>
          <w:rFonts w:ascii="LQTKVD+Tinos-Regular"/>
          <w:color w:val="000000"/>
          <w:sz w:val="21"/>
        </w:rPr>
      </w:pPr>
      <w:r>
        <w:rPr>
          <w:rFonts w:ascii="LQTKVD+Tinos-Regular"/>
          <w:color w:val="000000"/>
          <w:sz w:val="21"/>
        </w:rPr>
        <w:t>To the extent that you access the Website, we will collect your Data automatically, for example:</w:t>
      </w:r>
    </w:p>
    <w:p w14:paraId="728BA527" w14:textId="77777777" w:rsidR="00306CBD" w:rsidRDefault="009E66CB">
      <w:pPr>
        <w:framePr w:w="10132" w:wrap="auto" w:hAnchor="text" w:x="1429" w:y="13482"/>
        <w:widowControl w:val="0"/>
        <w:autoSpaceDE w:val="0"/>
        <w:autoSpaceDN w:val="0"/>
        <w:spacing w:before="0" w:after="0" w:line="233" w:lineRule="exact"/>
        <w:jc w:val="left"/>
        <w:rPr>
          <w:rFonts w:ascii="LQTKVD+Tinos-Regular"/>
          <w:color w:val="000000"/>
          <w:sz w:val="21"/>
        </w:rPr>
      </w:pPr>
      <w:r>
        <w:rPr>
          <w:rFonts w:ascii="LQTKVD+Tinos-Regular"/>
          <w:color w:val="000000"/>
          <w:sz w:val="21"/>
        </w:rPr>
        <w:t>a.</w:t>
      </w:r>
      <w:r>
        <w:rPr>
          <w:rFonts w:ascii="LQTKVD+Tinos-Regular"/>
          <w:color w:val="000000"/>
          <w:spacing w:val="53"/>
          <w:sz w:val="21"/>
        </w:rPr>
        <w:t xml:space="preserve"> </w:t>
      </w:r>
      <w:r>
        <w:rPr>
          <w:rFonts w:ascii="LQTKVD+Tinos-Regular"/>
          <w:color w:val="000000"/>
          <w:sz w:val="21"/>
        </w:rPr>
        <w:t>we automatically collect some information about your visit to the Website. This information helps us to make</w:t>
      </w:r>
    </w:p>
    <w:p w14:paraId="724BBFC7" w14:textId="77777777" w:rsidR="00306CBD" w:rsidRDefault="009E66CB">
      <w:pPr>
        <w:framePr w:w="10132" w:wrap="auto" w:hAnchor="text" w:x="1429" w:y="13482"/>
        <w:widowControl w:val="0"/>
        <w:autoSpaceDE w:val="0"/>
        <w:autoSpaceDN w:val="0"/>
        <w:spacing w:before="7" w:after="0" w:line="233" w:lineRule="exact"/>
        <w:ind w:left="251"/>
        <w:jc w:val="left"/>
        <w:rPr>
          <w:rFonts w:ascii="LQTKVD+Tinos-Regular"/>
          <w:color w:val="000000"/>
          <w:sz w:val="21"/>
        </w:rPr>
      </w:pPr>
      <w:r>
        <w:rPr>
          <w:rFonts w:ascii="LQTKVD+Tinos-Regular"/>
          <w:color w:val="000000"/>
          <w:sz w:val="21"/>
        </w:rPr>
        <w:t>improvements to Website content and navigation, and includes your IP address, the date, times and frequency with</w:t>
      </w:r>
    </w:p>
    <w:p w14:paraId="5F0923D0" w14:textId="77777777" w:rsidR="00306CBD" w:rsidRDefault="009E66CB">
      <w:pPr>
        <w:framePr w:w="10132" w:wrap="auto" w:hAnchor="text" w:x="1429" w:y="13482"/>
        <w:widowControl w:val="0"/>
        <w:autoSpaceDE w:val="0"/>
        <w:autoSpaceDN w:val="0"/>
        <w:spacing w:before="7" w:after="0" w:line="233" w:lineRule="exact"/>
        <w:ind w:left="251"/>
        <w:jc w:val="left"/>
        <w:rPr>
          <w:rFonts w:ascii="LQTKVD+Tinos-Regular"/>
          <w:color w:val="000000"/>
          <w:sz w:val="21"/>
        </w:rPr>
      </w:pPr>
      <w:r>
        <w:rPr>
          <w:rFonts w:ascii="LQTKVD+Tinos-Regular"/>
          <w:color w:val="000000"/>
          <w:sz w:val="21"/>
        </w:rPr>
        <w:t>which you access the Website and the way you use and interact with its content.</w:t>
      </w:r>
    </w:p>
    <w:p w14:paraId="7CAFB967" w14:textId="77777777" w:rsidR="00306CBD" w:rsidRDefault="009E66CB">
      <w:pPr>
        <w:framePr w:w="9811" w:wrap="auto" w:hAnchor="text" w:x="1418" w:y="14307"/>
        <w:widowControl w:val="0"/>
        <w:autoSpaceDE w:val="0"/>
        <w:autoSpaceDN w:val="0"/>
        <w:spacing w:before="0" w:after="0" w:line="233" w:lineRule="exact"/>
        <w:jc w:val="left"/>
        <w:rPr>
          <w:rFonts w:ascii="LQTKVD+Tinos-Regular"/>
          <w:color w:val="000000"/>
          <w:sz w:val="21"/>
        </w:rPr>
      </w:pPr>
      <w:r>
        <w:rPr>
          <w:rFonts w:ascii="LQTKVD+Tinos-Regular"/>
          <w:color w:val="000000"/>
          <w:sz w:val="21"/>
        </w:rPr>
        <w:t>b.</w:t>
      </w:r>
      <w:r>
        <w:rPr>
          <w:rFonts w:ascii="LQTKVD+Tinos-Regular"/>
          <w:color w:val="000000"/>
          <w:spacing w:val="52"/>
          <w:sz w:val="21"/>
        </w:rPr>
        <w:t xml:space="preserve"> </w:t>
      </w:r>
      <w:r>
        <w:rPr>
          <w:rFonts w:ascii="LQTKVD+Tinos-Regular"/>
          <w:color w:val="000000"/>
          <w:sz w:val="21"/>
        </w:rPr>
        <w:t>we will collect your Data automatically via cookies, in line with the cookie settings on your browser. For more</w:t>
      </w:r>
    </w:p>
    <w:p w14:paraId="24A45A06" w14:textId="501E5851" w:rsidR="004E3F0E" w:rsidRDefault="009E66CB" w:rsidP="004E3F0E">
      <w:pPr>
        <w:framePr w:w="9811" w:wrap="auto" w:hAnchor="text" w:x="1418" w:y="14307"/>
        <w:widowControl w:val="0"/>
        <w:autoSpaceDE w:val="0"/>
        <w:autoSpaceDN w:val="0"/>
        <w:spacing w:before="7" w:after="0" w:line="233" w:lineRule="exact"/>
        <w:ind w:left="262"/>
        <w:jc w:val="left"/>
        <w:rPr>
          <w:rFonts w:ascii="LQTKVD+Tinos-Regular"/>
          <w:color w:val="000000"/>
          <w:sz w:val="21"/>
        </w:rPr>
      </w:pPr>
      <w:r>
        <w:rPr>
          <w:rFonts w:ascii="LQTKVD+Tinos-Regular"/>
          <w:color w:val="000000"/>
          <w:sz w:val="21"/>
        </w:rPr>
        <w:t>information about cookies, and how we use them on the Website, see the section below, headed "Cookies".</w:t>
      </w:r>
    </w:p>
    <w:p w14:paraId="52BFF944" w14:textId="77777777" w:rsidR="00306CBD" w:rsidRDefault="009E66CB">
      <w:pPr>
        <w:framePr w:w="3416" w:wrap="auto" w:hAnchor="text" w:x="4559" w:y="15193"/>
        <w:widowControl w:val="0"/>
        <w:autoSpaceDE w:val="0"/>
        <w:autoSpaceDN w:val="0"/>
        <w:spacing w:before="0" w:after="0" w:line="327" w:lineRule="exact"/>
        <w:jc w:val="left"/>
        <w:rPr>
          <w:rFonts w:ascii="OMUETT+Liberation Sans"/>
          <w:color w:val="000000"/>
          <w:sz w:val="16"/>
        </w:rPr>
      </w:pPr>
      <w:r>
        <w:rPr>
          <w:rFonts w:ascii="QLDESP+Open Sans Regular"/>
          <w:color w:val="9DA0AC"/>
          <w:sz w:val="24"/>
        </w:rPr>
        <w:t>Powered by Rocket Lawyer</w:t>
      </w:r>
      <w:r>
        <w:rPr>
          <w:rFonts w:ascii="QLDESP+Open Sans Regular"/>
          <w:color w:val="9DA0AC"/>
          <w:spacing w:val="-1"/>
          <w:sz w:val="24"/>
        </w:rPr>
        <w:t xml:space="preserve"> </w:t>
      </w:r>
      <w:r>
        <w:rPr>
          <w:rFonts w:ascii="OMUETT+Liberation Sans" w:hAnsi="OMUETT+Liberation Sans" w:cs="OMUETT+Liberation Sans"/>
          <w:color w:val="9DA0AC"/>
          <w:sz w:val="16"/>
        </w:rPr>
        <w:t>®</w:t>
      </w:r>
    </w:p>
    <w:p w14:paraId="29CA9952" w14:textId="77777777" w:rsidR="00306CBD" w:rsidRDefault="00306CBD">
      <w:pPr>
        <w:spacing w:before="0" w:after="0" w:line="0" w:lineRule="atLeast"/>
        <w:jc w:val="left"/>
        <w:rPr>
          <w:rFonts w:ascii="Arial"/>
          <w:color w:val="FF0000"/>
          <w:sz w:val="2"/>
        </w:rPr>
      </w:pPr>
    </w:p>
    <w:p w14:paraId="5C689CAE" w14:textId="77777777" w:rsidR="00306CBD" w:rsidRDefault="009E66CB">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344F9A66" w14:textId="77777777" w:rsidR="00306CBD" w:rsidRDefault="009E66CB">
      <w:pPr>
        <w:spacing w:before="0" w:after="0" w:line="0" w:lineRule="atLeast"/>
        <w:jc w:val="left"/>
        <w:rPr>
          <w:rFonts w:ascii="Arial"/>
          <w:color w:val="FF0000"/>
          <w:sz w:val="2"/>
        </w:rPr>
      </w:pPr>
      <w:bookmarkStart w:id="2" w:name="br3"/>
      <w:bookmarkEnd w:id="2"/>
      <w:r>
        <w:rPr>
          <w:rFonts w:ascii="Arial"/>
          <w:color w:val="FF0000"/>
          <w:sz w:val="2"/>
        </w:rPr>
        <w:lastRenderedPageBreak/>
        <w:t xml:space="preserve"> </w:t>
      </w:r>
    </w:p>
    <w:p w14:paraId="6CE31710" w14:textId="77777777" w:rsidR="00306CBD" w:rsidRDefault="009E66CB">
      <w:pPr>
        <w:framePr w:w="2077" w:wrap="auto" w:hAnchor="text" w:x="840" w:y="939"/>
        <w:widowControl w:val="0"/>
        <w:autoSpaceDE w:val="0"/>
        <w:autoSpaceDN w:val="0"/>
        <w:spacing w:before="0" w:after="0" w:line="299" w:lineRule="exact"/>
        <w:jc w:val="left"/>
        <w:rPr>
          <w:rFonts w:ascii="MUENNB+Tinos-Bold"/>
          <w:color w:val="000000"/>
          <w:sz w:val="27"/>
        </w:rPr>
      </w:pPr>
      <w:r>
        <w:rPr>
          <w:rFonts w:ascii="MUENNB+Tinos-Bold"/>
          <w:color w:val="000000"/>
          <w:sz w:val="27"/>
        </w:rPr>
        <w:t>Our use of Data</w:t>
      </w:r>
    </w:p>
    <w:p w14:paraId="5EF8C31C" w14:textId="77777777" w:rsidR="00306CBD" w:rsidRDefault="009E66CB">
      <w:pPr>
        <w:framePr w:w="398" w:wrap="auto" w:hAnchor="text" w:x="840" w:y="1402"/>
        <w:widowControl w:val="0"/>
        <w:autoSpaceDE w:val="0"/>
        <w:autoSpaceDN w:val="0"/>
        <w:spacing w:before="0" w:after="0" w:line="233" w:lineRule="exact"/>
        <w:jc w:val="left"/>
        <w:rPr>
          <w:rFonts w:ascii="LQTKVD+Tinos-Regular"/>
          <w:color w:val="000000"/>
          <w:sz w:val="21"/>
        </w:rPr>
      </w:pPr>
      <w:r>
        <w:rPr>
          <w:rFonts w:ascii="LQTKVD+Tinos-Regular"/>
          <w:color w:val="000000"/>
          <w:sz w:val="21"/>
        </w:rPr>
        <w:t>9.</w:t>
      </w:r>
    </w:p>
    <w:p w14:paraId="08620495" w14:textId="77777777" w:rsidR="00306CBD" w:rsidRDefault="009E66CB">
      <w:pPr>
        <w:framePr w:w="9934" w:wrap="auto" w:hAnchor="text" w:x="1323" w:y="1402"/>
        <w:widowControl w:val="0"/>
        <w:autoSpaceDE w:val="0"/>
        <w:autoSpaceDN w:val="0"/>
        <w:spacing w:before="0" w:after="0" w:line="233" w:lineRule="exact"/>
        <w:jc w:val="left"/>
        <w:rPr>
          <w:rFonts w:ascii="LQTKVD+Tinos-Regular"/>
          <w:color w:val="000000"/>
          <w:sz w:val="21"/>
        </w:rPr>
      </w:pPr>
      <w:r>
        <w:rPr>
          <w:rFonts w:ascii="LQTKVD+Tinos-Regular"/>
          <w:color w:val="000000"/>
          <w:sz w:val="21"/>
        </w:rPr>
        <w:t>Any or all of the above Data may be required by us from time to time in order to provide you with the best possible</w:t>
      </w:r>
    </w:p>
    <w:p w14:paraId="335681D3" w14:textId="77777777" w:rsidR="00306CBD" w:rsidRDefault="009E66CB">
      <w:pPr>
        <w:framePr w:w="9670" w:wrap="auto" w:hAnchor="text" w:x="1260" w:y="1642"/>
        <w:widowControl w:val="0"/>
        <w:autoSpaceDE w:val="0"/>
        <w:autoSpaceDN w:val="0"/>
        <w:spacing w:before="0" w:after="0" w:line="233" w:lineRule="exact"/>
        <w:jc w:val="left"/>
        <w:rPr>
          <w:rFonts w:ascii="LQTKVD+Tinos-Regular"/>
          <w:color w:val="000000"/>
          <w:sz w:val="21"/>
        </w:rPr>
      </w:pPr>
      <w:r>
        <w:rPr>
          <w:rFonts w:ascii="LQTKVD+Tinos-Regular"/>
          <w:color w:val="000000"/>
          <w:sz w:val="21"/>
        </w:rPr>
        <w:t>service and experience when using our Website. Specifically, Data may be used by us for the following reasons:</w:t>
      </w:r>
    </w:p>
    <w:p w14:paraId="18BF5040" w14:textId="77777777" w:rsidR="00306CBD" w:rsidRDefault="009E66CB">
      <w:pPr>
        <w:framePr w:w="2497" w:wrap="auto" w:hAnchor="text" w:x="1429" w:y="1987"/>
        <w:widowControl w:val="0"/>
        <w:autoSpaceDE w:val="0"/>
        <w:autoSpaceDN w:val="0"/>
        <w:spacing w:before="0" w:after="0" w:line="233" w:lineRule="exact"/>
        <w:jc w:val="left"/>
        <w:rPr>
          <w:rFonts w:ascii="LQTKVD+Tinos-Regular"/>
          <w:color w:val="000000"/>
          <w:sz w:val="21"/>
        </w:rPr>
      </w:pPr>
      <w:r>
        <w:rPr>
          <w:rFonts w:ascii="LQTKVD+Tinos-Regular"/>
          <w:color w:val="000000"/>
          <w:sz w:val="21"/>
        </w:rPr>
        <w:t>a.</w:t>
      </w:r>
      <w:r>
        <w:rPr>
          <w:rFonts w:ascii="LQTKVD+Tinos-Regular"/>
          <w:color w:val="000000"/>
          <w:spacing w:val="53"/>
          <w:sz w:val="21"/>
        </w:rPr>
        <w:t xml:space="preserve"> </w:t>
      </w:r>
      <w:r>
        <w:rPr>
          <w:rFonts w:ascii="LQTKVD+Tinos-Regular"/>
          <w:color w:val="000000"/>
          <w:sz w:val="21"/>
        </w:rPr>
        <w:t>internal record keeping;</w:t>
      </w:r>
    </w:p>
    <w:p w14:paraId="7E765D7F" w14:textId="77777777" w:rsidR="00306CBD" w:rsidRDefault="009E66CB">
      <w:pPr>
        <w:framePr w:w="3856" w:wrap="auto" w:hAnchor="text" w:x="1418" w:y="2332"/>
        <w:widowControl w:val="0"/>
        <w:autoSpaceDE w:val="0"/>
        <w:autoSpaceDN w:val="0"/>
        <w:spacing w:before="0" w:after="0" w:line="233" w:lineRule="exact"/>
        <w:jc w:val="left"/>
        <w:rPr>
          <w:rFonts w:ascii="LQTKVD+Tinos-Regular"/>
          <w:color w:val="000000"/>
          <w:sz w:val="21"/>
        </w:rPr>
      </w:pPr>
      <w:r>
        <w:rPr>
          <w:rFonts w:ascii="LQTKVD+Tinos-Regular"/>
          <w:color w:val="000000"/>
          <w:sz w:val="21"/>
        </w:rPr>
        <w:t>b.</w:t>
      </w:r>
      <w:r>
        <w:rPr>
          <w:rFonts w:ascii="LQTKVD+Tinos-Regular"/>
          <w:color w:val="000000"/>
          <w:spacing w:val="52"/>
          <w:sz w:val="21"/>
        </w:rPr>
        <w:t xml:space="preserve"> </w:t>
      </w:r>
      <w:r>
        <w:rPr>
          <w:rFonts w:ascii="LQTKVD+Tinos-Regular"/>
          <w:color w:val="000000"/>
          <w:sz w:val="21"/>
        </w:rPr>
        <w:t>improvement of our products / services;</w:t>
      </w:r>
    </w:p>
    <w:p w14:paraId="1DEDBE76" w14:textId="77777777" w:rsidR="00306CBD" w:rsidRDefault="009E66CB">
      <w:pPr>
        <w:framePr w:w="6861" w:wrap="auto" w:hAnchor="text" w:x="1429" w:y="2677"/>
        <w:widowControl w:val="0"/>
        <w:autoSpaceDE w:val="0"/>
        <w:autoSpaceDN w:val="0"/>
        <w:spacing w:before="0" w:after="0" w:line="233" w:lineRule="exact"/>
        <w:jc w:val="left"/>
        <w:rPr>
          <w:rFonts w:ascii="LQTKVD+Tinos-Regular"/>
          <w:color w:val="000000"/>
          <w:sz w:val="21"/>
        </w:rPr>
      </w:pPr>
      <w:r>
        <w:rPr>
          <w:rFonts w:ascii="LQTKVD+Tinos-Regular"/>
          <w:color w:val="000000"/>
          <w:sz w:val="21"/>
        </w:rPr>
        <w:t>c.</w:t>
      </w:r>
      <w:r>
        <w:rPr>
          <w:rFonts w:ascii="LQTKVD+Tinos-Regular"/>
          <w:color w:val="000000"/>
          <w:spacing w:val="53"/>
          <w:sz w:val="21"/>
        </w:rPr>
        <w:t xml:space="preserve"> </w:t>
      </w:r>
      <w:r>
        <w:rPr>
          <w:rFonts w:ascii="LQTKVD+Tinos-Regular"/>
          <w:color w:val="000000"/>
          <w:sz w:val="21"/>
        </w:rPr>
        <w:t>transmission by email of marketing materials that may be of interest to you;</w:t>
      </w:r>
    </w:p>
    <w:p w14:paraId="44B068F1" w14:textId="77777777" w:rsidR="00306CBD" w:rsidRDefault="009E66CB">
      <w:pPr>
        <w:framePr w:w="9828" w:wrap="auto" w:hAnchor="text" w:x="1418" w:y="3022"/>
        <w:widowControl w:val="0"/>
        <w:autoSpaceDE w:val="0"/>
        <w:autoSpaceDN w:val="0"/>
        <w:spacing w:before="0" w:after="0" w:line="233" w:lineRule="exact"/>
        <w:jc w:val="left"/>
        <w:rPr>
          <w:rFonts w:ascii="LQTKVD+Tinos-Regular"/>
          <w:color w:val="000000"/>
          <w:sz w:val="21"/>
        </w:rPr>
      </w:pPr>
      <w:r>
        <w:rPr>
          <w:rFonts w:ascii="LQTKVD+Tinos-Regular"/>
          <w:color w:val="000000"/>
          <w:sz w:val="21"/>
        </w:rPr>
        <w:t>d.</w:t>
      </w:r>
      <w:r>
        <w:rPr>
          <w:rFonts w:ascii="LQTKVD+Tinos-Regular"/>
          <w:color w:val="000000"/>
          <w:spacing w:val="52"/>
          <w:sz w:val="21"/>
        </w:rPr>
        <w:t xml:space="preserve"> </w:t>
      </w:r>
      <w:r>
        <w:rPr>
          <w:rFonts w:ascii="LQTKVD+Tinos-Regular"/>
          <w:color w:val="000000"/>
          <w:sz w:val="21"/>
        </w:rPr>
        <w:t>contact for market research purposes which may be done using email, telephone, fax or mail. Such information</w:t>
      </w:r>
    </w:p>
    <w:p w14:paraId="3EB6C89B" w14:textId="77777777" w:rsidR="00306CBD" w:rsidRDefault="009E66CB">
      <w:pPr>
        <w:framePr w:w="9828" w:wrap="auto" w:hAnchor="text" w:x="1418" w:y="3022"/>
        <w:widowControl w:val="0"/>
        <w:autoSpaceDE w:val="0"/>
        <w:autoSpaceDN w:val="0"/>
        <w:spacing w:before="7" w:after="0" w:line="233" w:lineRule="exact"/>
        <w:ind w:left="262"/>
        <w:jc w:val="left"/>
        <w:rPr>
          <w:rFonts w:ascii="LQTKVD+Tinos-Regular"/>
          <w:color w:val="000000"/>
          <w:sz w:val="21"/>
        </w:rPr>
      </w:pPr>
      <w:r>
        <w:rPr>
          <w:rFonts w:ascii="LQTKVD+Tinos-Regular"/>
          <w:color w:val="000000"/>
          <w:sz w:val="21"/>
        </w:rPr>
        <w:t xml:space="preserve">may be used to </w:t>
      </w:r>
      <w:proofErr w:type="spellStart"/>
      <w:r>
        <w:rPr>
          <w:rFonts w:ascii="LQTKVD+Tinos-Regular"/>
          <w:color w:val="000000"/>
          <w:sz w:val="21"/>
        </w:rPr>
        <w:t>customise</w:t>
      </w:r>
      <w:proofErr w:type="spellEnd"/>
      <w:r>
        <w:rPr>
          <w:rFonts w:ascii="LQTKVD+Tinos-Regular"/>
          <w:color w:val="000000"/>
          <w:sz w:val="21"/>
        </w:rPr>
        <w:t xml:space="preserve"> or update the Website;</w:t>
      </w:r>
    </w:p>
    <w:p w14:paraId="053AC119" w14:textId="77777777" w:rsidR="00306CBD" w:rsidRDefault="009E66CB">
      <w:pPr>
        <w:framePr w:w="4614" w:wrap="auto" w:hAnchor="text" w:x="1260" w:y="3607"/>
        <w:widowControl w:val="0"/>
        <w:autoSpaceDE w:val="0"/>
        <w:autoSpaceDN w:val="0"/>
        <w:spacing w:before="0" w:after="0" w:line="233" w:lineRule="exact"/>
        <w:jc w:val="left"/>
        <w:rPr>
          <w:rFonts w:ascii="LQTKVD+Tinos-Regular"/>
          <w:color w:val="000000"/>
          <w:sz w:val="21"/>
        </w:rPr>
      </w:pPr>
      <w:r>
        <w:rPr>
          <w:rFonts w:ascii="LQTKVD+Tinos-Regular"/>
          <w:color w:val="000000"/>
          <w:sz w:val="21"/>
        </w:rPr>
        <w:t>in each case, in accordance with this privacy policy.</w:t>
      </w:r>
    </w:p>
    <w:p w14:paraId="3A0E86F1" w14:textId="77777777" w:rsidR="00306CBD" w:rsidRDefault="009E66CB">
      <w:pPr>
        <w:framePr w:w="10544" w:wrap="auto" w:hAnchor="text" w:x="840" w:y="3952"/>
        <w:widowControl w:val="0"/>
        <w:autoSpaceDE w:val="0"/>
        <w:autoSpaceDN w:val="0"/>
        <w:spacing w:before="0" w:after="0" w:line="233" w:lineRule="exact"/>
        <w:jc w:val="left"/>
        <w:rPr>
          <w:rFonts w:ascii="LQTKVD+Tinos-Regular"/>
          <w:color w:val="000000"/>
          <w:sz w:val="21"/>
        </w:rPr>
      </w:pPr>
      <w:r>
        <w:rPr>
          <w:rFonts w:ascii="LQTKVD+Tinos-Regular"/>
          <w:color w:val="000000"/>
          <w:sz w:val="21"/>
        </w:rPr>
        <w:t>10.</w:t>
      </w:r>
      <w:r>
        <w:rPr>
          <w:rFonts w:ascii="LQTKVD+Tinos-Regular"/>
          <w:color w:val="000000"/>
          <w:spacing w:val="168"/>
          <w:sz w:val="21"/>
        </w:rPr>
        <w:t xml:space="preserve"> </w:t>
      </w:r>
      <w:r>
        <w:rPr>
          <w:rFonts w:ascii="LQTKVD+Tinos-Regular"/>
          <w:color w:val="000000"/>
          <w:sz w:val="21"/>
        </w:rPr>
        <w:t>We may use your Data for the above purposes if we deem it necessary to do so for our legitimate interests. If you are</w:t>
      </w:r>
    </w:p>
    <w:p w14:paraId="5A5BA17E" w14:textId="77777777" w:rsidR="00306CBD" w:rsidRDefault="009E66CB">
      <w:pPr>
        <w:framePr w:w="10544" w:wrap="auto" w:hAnchor="text" w:x="840" w:y="3952"/>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not satisfied with this, you have the right to object in certain circumstances (see the section headed "Your rights"</w:t>
      </w:r>
    </w:p>
    <w:p w14:paraId="084F45BB" w14:textId="77777777" w:rsidR="00306CBD" w:rsidRDefault="009E66CB">
      <w:pPr>
        <w:framePr w:w="10544" w:wrap="auto" w:hAnchor="text" w:x="840" w:y="3952"/>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below).</w:t>
      </w:r>
    </w:p>
    <w:p w14:paraId="6432BA13" w14:textId="77777777" w:rsidR="00306CBD" w:rsidRDefault="009E66CB">
      <w:pPr>
        <w:framePr w:w="10413" w:wrap="auto" w:hAnchor="text" w:x="840" w:y="4777"/>
        <w:widowControl w:val="0"/>
        <w:autoSpaceDE w:val="0"/>
        <w:autoSpaceDN w:val="0"/>
        <w:spacing w:before="0" w:after="0" w:line="233" w:lineRule="exact"/>
        <w:jc w:val="left"/>
        <w:rPr>
          <w:rFonts w:ascii="LQTKVD+Tinos-Regular"/>
          <w:color w:val="000000"/>
          <w:sz w:val="21"/>
        </w:rPr>
      </w:pPr>
      <w:r>
        <w:rPr>
          <w:rFonts w:ascii="LQTKVD+Tinos-Regular"/>
          <w:color w:val="000000"/>
          <w:sz w:val="21"/>
        </w:rPr>
        <w:t>11.</w:t>
      </w:r>
      <w:r>
        <w:rPr>
          <w:rFonts w:ascii="LQTKVD+Tinos-Regular"/>
          <w:color w:val="000000"/>
          <w:spacing w:val="168"/>
          <w:sz w:val="21"/>
        </w:rPr>
        <w:t xml:space="preserve"> </w:t>
      </w:r>
      <w:r>
        <w:rPr>
          <w:rFonts w:ascii="LQTKVD+Tinos-Regular"/>
          <w:color w:val="000000"/>
          <w:sz w:val="21"/>
        </w:rPr>
        <w:t>For the delivery of direct marketing to you via e-mail, we'll need your consent, whether via an opt-in or soft-opt-in:</w:t>
      </w:r>
    </w:p>
    <w:p w14:paraId="09194C03" w14:textId="77777777" w:rsidR="00306CBD" w:rsidRDefault="009E66CB">
      <w:pPr>
        <w:framePr w:w="10114" w:wrap="auto" w:hAnchor="text" w:x="1429" w:y="5122"/>
        <w:widowControl w:val="0"/>
        <w:autoSpaceDE w:val="0"/>
        <w:autoSpaceDN w:val="0"/>
        <w:spacing w:before="0" w:after="0" w:line="233" w:lineRule="exact"/>
        <w:jc w:val="left"/>
        <w:rPr>
          <w:rFonts w:ascii="LQTKVD+Tinos-Regular"/>
          <w:color w:val="000000"/>
          <w:sz w:val="21"/>
        </w:rPr>
      </w:pPr>
      <w:r>
        <w:rPr>
          <w:rFonts w:ascii="LQTKVD+Tinos-Regular"/>
          <w:color w:val="000000"/>
          <w:sz w:val="21"/>
        </w:rPr>
        <w:t>a.</w:t>
      </w:r>
      <w:r>
        <w:rPr>
          <w:rFonts w:ascii="LQTKVD+Tinos-Regular"/>
          <w:color w:val="000000"/>
          <w:spacing w:val="53"/>
          <w:sz w:val="21"/>
        </w:rPr>
        <w:t xml:space="preserve"> </w:t>
      </w:r>
      <w:r>
        <w:rPr>
          <w:rFonts w:ascii="LQTKVD+Tinos-Regular"/>
          <w:color w:val="000000"/>
          <w:sz w:val="21"/>
        </w:rPr>
        <w:t>soft opt-in consent is a specific type of consent which applies when you have previously engaged with us (for</w:t>
      </w:r>
    </w:p>
    <w:p w14:paraId="2A85D227" w14:textId="77777777" w:rsidR="00306CBD" w:rsidRDefault="009E66CB">
      <w:pPr>
        <w:framePr w:w="10114" w:wrap="auto" w:hAnchor="text" w:x="1429" w:y="5122"/>
        <w:widowControl w:val="0"/>
        <w:autoSpaceDE w:val="0"/>
        <w:autoSpaceDN w:val="0"/>
        <w:spacing w:before="7" w:after="0" w:line="233" w:lineRule="exact"/>
        <w:ind w:left="251"/>
        <w:jc w:val="left"/>
        <w:rPr>
          <w:rFonts w:ascii="LQTKVD+Tinos-Regular"/>
          <w:color w:val="000000"/>
          <w:sz w:val="21"/>
        </w:rPr>
      </w:pPr>
      <w:r>
        <w:rPr>
          <w:rFonts w:ascii="LQTKVD+Tinos-Regular"/>
          <w:color w:val="000000"/>
          <w:sz w:val="21"/>
        </w:rPr>
        <w:t>example, you contact us to ask us for more details about a particular product/service, and we are marketing similar</w:t>
      </w:r>
    </w:p>
    <w:p w14:paraId="6ADBEB72" w14:textId="77777777" w:rsidR="00306CBD" w:rsidRDefault="009E66CB">
      <w:pPr>
        <w:framePr w:w="10114" w:wrap="auto" w:hAnchor="text" w:x="1429" w:y="5122"/>
        <w:widowControl w:val="0"/>
        <w:autoSpaceDE w:val="0"/>
        <w:autoSpaceDN w:val="0"/>
        <w:spacing w:before="7" w:after="0" w:line="233" w:lineRule="exact"/>
        <w:ind w:left="251"/>
        <w:jc w:val="left"/>
        <w:rPr>
          <w:rFonts w:ascii="LQTKVD+Tinos-Regular"/>
          <w:color w:val="000000"/>
          <w:sz w:val="21"/>
        </w:rPr>
      </w:pPr>
      <w:r>
        <w:rPr>
          <w:rFonts w:ascii="LQTKVD+Tinos-Regular"/>
          <w:color w:val="000000"/>
          <w:sz w:val="21"/>
        </w:rPr>
        <w:t>products/services). Under "soft opt-in" consent, we will take your consent as given unless you opt-out.</w:t>
      </w:r>
    </w:p>
    <w:p w14:paraId="11E466FC" w14:textId="77777777" w:rsidR="00306CBD" w:rsidRDefault="009E66CB">
      <w:pPr>
        <w:framePr w:w="9863" w:wrap="auto" w:hAnchor="text" w:x="1418" w:y="5947"/>
        <w:widowControl w:val="0"/>
        <w:autoSpaceDE w:val="0"/>
        <w:autoSpaceDN w:val="0"/>
        <w:spacing w:before="0" w:after="0" w:line="233" w:lineRule="exact"/>
        <w:jc w:val="left"/>
        <w:rPr>
          <w:rFonts w:ascii="LQTKVD+Tinos-Regular"/>
          <w:color w:val="000000"/>
          <w:sz w:val="21"/>
        </w:rPr>
      </w:pPr>
      <w:r>
        <w:rPr>
          <w:rFonts w:ascii="LQTKVD+Tinos-Regular"/>
          <w:color w:val="000000"/>
          <w:sz w:val="21"/>
        </w:rPr>
        <w:t>b.</w:t>
      </w:r>
      <w:r>
        <w:rPr>
          <w:rFonts w:ascii="LQTKVD+Tinos-Regular"/>
          <w:color w:val="000000"/>
          <w:spacing w:val="52"/>
          <w:sz w:val="21"/>
        </w:rPr>
        <w:t xml:space="preserve"> </w:t>
      </w:r>
      <w:r>
        <w:rPr>
          <w:rFonts w:ascii="LQTKVD+Tinos-Regular"/>
          <w:color w:val="000000"/>
          <w:sz w:val="21"/>
        </w:rPr>
        <w:t>for other types of e-marketing, we are required to obtain your explicit consent; that is, you need to take positive</w:t>
      </w:r>
    </w:p>
    <w:p w14:paraId="024F7AB0" w14:textId="77777777" w:rsidR="00306CBD" w:rsidRDefault="009E66CB">
      <w:pPr>
        <w:framePr w:w="9863" w:wrap="auto" w:hAnchor="text" w:x="1418" w:y="5947"/>
        <w:widowControl w:val="0"/>
        <w:autoSpaceDE w:val="0"/>
        <w:autoSpaceDN w:val="0"/>
        <w:spacing w:before="7" w:after="0" w:line="233" w:lineRule="exact"/>
        <w:ind w:left="262"/>
        <w:jc w:val="left"/>
        <w:rPr>
          <w:rFonts w:ascii="LQTKVD+Tinos-Regular"/>
          <w:color w:val="000000"/>
          <w:sz w:val="21"/>
        </w:rPr>
      </w:pPr>
      <w:r>
        <w:rPr>
          <w:rFonts w:ascii="LQTKVD+Tinos-Regular"/>
          <w:color w:val="000000"/>
          <w:sz w:val="21"/>
        </w:rPr>
        <w:t>and affirmative action when consenting by, for example, checking a tick box that we'll provide.</w:t>
      </w:r>
    </w:p>
    <w:p w14:paraId="3E225AB3" w14:textId="77777777" w:rsidR="00306CBD" w:rsidRDefault="009E66CB">
      <w:pPr>
        <w:framePr w:w="9777" w:wrap="auto" w:hAnchor="text" w:x="1429" w:y="6532"/>
        <w:widowControl w:val="0"/>
        <w:autoSpaceDE w:val="0"/>
        <w:autoSpaceDN w:val="0"/>
        <w:spacing w:before="0" w:after="0" w:line="233" w:lineRule="exact"/>
        <w:jc w:val="left"/>
        <w:rPr>
          <w:rFonts w:ascii="LQTKVD+Tinos-Regular"/>
          <w:color w:val="000000"/>
          <w:sz w:val="21"/>
        </w:rPr>
      </w:pPr>
      <w:r>
        <w:rPr>
          <w:rFonts w:ascii="LQTKVD+Tinos-Regular"/>
          <w:color w:val="000000"/>
          <w:sz w:val="21"/>
        </w:rPr>
        <w:t>c.</w:t>
      </w:r>
      <w:r>
        <w:rPr>
          <w:rFonts w:ascii="LQTKVD+Tinos-Regular"/>
          <w:color w:val="000000"/>
          <w:spacing w:val="53"/>
          <w:sz w:val="21"/>
        </w:rPr>
        <w:t xml:space="preserve"> </w:t>
      </w:r>
      <w:r>
        <w:rPr>
          <w:rFonts w:ascii="LQTKVD+Tinos-Regular"/>
          <w:color w:val="000000"/>
          <w:sz w:val="21"/>
        </w:rPr>
        <w:t>if you are not satisfied with our approach to marketing, you have the right to withdraw consent at any time. To</w:t>
      </w:r>
    </w:p>
    <w:p w14:paraId="46FE57AD" w14:textId="77777777" w:rsidR="00306CBD" w:rsidRDefault="009E66CB">
      <w:pPr>
        <w:framePr w:w="9777" w:wrap="auto" w:hAnchor="text" w:x="1429" w:y="6532"/>
        <w:widowControl w:val="0"/>
        <w:autoSpaceDE w:val="0"/>
        <w:autoSpaceDN w:val="0"/>
        <w:spacing w:before="7" w:after="0" w:line="233" w:lineRule="exact"/>
        <w:ind w:left="251"/>
        <w:jc w:val="left"/>
        <w:rPr>
          <w:rFonts w:ascii="LQTKVD+Tinos-Regular"/>
          <w:color w:val="000000"/>
          <w:sz w:val="21"/>
        </w:rPr>
      </w:pPr>
      <w:r>
        <w:rPr>
          <w:rFonts w:ascii="LQTKVD+Tinos-Regular"/>
          <w:color w:val="000000"/>
          <w:sz w:val="21"/>
        </w:rPr>
        <w:t>find out how to withdraw your consent, see the section headed "Your rights" below.</w:t>
      </w:r>
    </w:p>
    <w:p w14:paraId="26765FBE" w14:textId="77777777" w:rsidR="00306CBD" w:rsidRDefault="009E66CB">
      <w:pPr>
        <w:framePr w:w="3075" w:wrap="auto" w:hAnchor="text" w:x="840" w:y="7565"/>
        <w:widowControl w:val="0"/>
        <w:autoSpaceDE w:val="0"/>
        <w:autoSpaceDN w:val="0"/>
        <w:spacing w:before="0" w:after="0" w:line="299" w:lineRule="exact"/>
        <w:jc w:val="left"/>
        <w:rPr>
          <w:rFonts w:ascii="MUENNB+Tinos-Bold"/>
          <w:color w:val="000000"/>
          <w:sz w:val="27"/>
        </w:rPr>
      </w:pPr>
      <w:r>
        <w:rPr>
          <w:rFonts w:ascii="MUENNB+Tinos-Bold"/>
          <w:color w:val="000000"/>
          <w:sz w:val="27"/>
        </w:rPr>
        <w:t>Who we share Data with</w:t>
      </w:r>
    </w:p>
    <w:p w14:paraId="2643B1F9" w14:textId="77777777" w:rsidR="00306CBD" w:rsidRDefault="009E66CB">
      <w:pPr>
        <w:framePr w:w="10156" w:wrap="auto" w:hAnchor="text" w:x="840" w:y="8028"/>
        <w:widowControl w:val="0"/>
        <w:autoSpaceDE w:val="0"/>
        <w:autoSpaceDN w:val="0"/>
        <w:spacing w:before="0" w:after="0" w:line="233" w:lineRule="exact"/>
        <w:jc w:val="left"/>
        <w:rPr>
          <w:rFonts w:ascii="LQTKVD+Tinos-Regular"/>
          <w:color w:val="000000"/>
          <w:sz w:val="21"/>
        </w:rPr>
      </w:pPr>
      <w:r>
        <w:rPr>
          <w:rFonts w:ascii="LQTKVD+Tinos-Regular"/>
          <w:color w:val="000000"/>
          <w:sz w:val="21"/>
        </w:rPr>
        <w:t>12.</w:t>
      </w:r>
      <w:r>
        <w:rPr>
          <w:rFonts w:ascii="LQTKVD+Tinos-Regular"/>
          <w:color w:val="000000"/>
          <w:spacing w:val="168"/>
          <w:sz w:val="21"/>
        </w:rPr>
        <w:t xml:space="preserve"> </w:t>
      </w:r>
      <w:r>
        <w:rPr>
          <w:rFonts w:ascii="LQTKVD+Tinos-Regular"/>
          <w:color w:val="000000"/>
          <w:sz w:val="21"/>
        </w:rPr>
        <w:t>We may share your Data with the following groups of people for the following reasons:</w:t>
      </w:r>
    </w:p>
    <w:p w14:paraId="0E0F6EE8" w14:textId="77777777" w:rsidR="00306CBD" w:rsidRDefault="009E66CB">
      <w:pPr>
        <w:framePr w:w="10156" w:wrap="auto" w:hAnchor="text" w:x="840" w:y="8028"/>
        <w:widowControl w:val="0"/>
        <w:autoSpaceDE w:val="0"/>
        <w:autoSpaceDN w:val="0"/>
        <w:spacing w:before="112" w:after="0" w:line="233" w:lineRule="exact"/>
        <w:ind w:left="589"/>
        <w:jc w:val="left"/>
        <w:rPr>
          <w:rFonts w:ascii="LQTKVD+Tinos-Regular"/>
          <w:color w:val="000000"/>
          <w:sz w:val="21"/>
        </w:rPr>
      </w:pPr>
      <w:r>
        <w:rPr>
          <w:rFonts w:ascii="LQTKVD+Tinos-Regular"/>
          <w:color w:val="000000"/>
          <w:sz w:val="21"/>
        </w:rPr>
        <w:t>a.</w:t>
      </w:r>
      <w:r>
        <w:rPr>
          <w:rFonts w:ascii="LQTKVD+Tinos-Regular"/>
          <w:color w:val="000000"/>
          <w:spacing w:val="53"/>
          <w:sz w:val="21"/>
        </w:rPr>
        <w:t xml:space="preserve"> </w:t>
      </w:r>
      <w:r>
        <w:rPr>
          <w:rFonts w:ascii="LQTKVD+Tinos-Regular"/>
          <w:color w:val="000000"/>
          <w:sz w:val="21"/>
        </w:rPr>
        <w:t>our employees, agents and/or professional advisors -</w:t>
      </w:r>
      <w:r>
        <w:rPr>
          <w:rFonts w:ascii="LQTKVD+Tinos-Regular"/>
          <w:color w:val="000000"/>
          <w:spacing w:val="4"/>
          <w:sz w:val="21"/>
        </w:rPr>
        <w:t xml:space="preserve"> </w:t>
      </w:r>
      <w:r>
        <w:rPr>
          <w:rFonts w:ascii="LQTKVD+Tinos-Regular"/>
          <w:color w:val="000000"/>
          <w:sz w:val="21"/>
        </w:rPr>
        <w:t>to provide clinical details to your healthcare providers;</w:t>
      </w:r>
    </w:p>
    <w:p w14:paraId="011E7EC5" w14:textId="1C5B765F" w:rsidR="00306CBD" w:rsidRDefault="009E66CB">
      <w:pPr>
        <w:framePr w:w="10156" w:wrap="auto" w:hAnchor="text" w:x="840" w:y="8028"/>
        <w:widowControl w:val="0"/>
        <w:autoSpaceDE w:val="0"/>
        <w:autoSpaceDN w:val="0"/>
        <w:spacing w:before="112" w:after="0" w:line="233" w:lineRule="exact"/>
        <w:ind w:left="578"/>
        <w:jc w:val="left"/>
        <w:rPr>
          <w:rFonts w:ascii="LQTKVD+Tinos-Regular"/>
          <w:color w:val="000000"/>
          <w:sz w:val="21"/>
        </w:rPr>
      </w:pPr>
      <w:r>
        <w:rPr>
          <w:rFonts w:ascii="LQTKVD+Tinos-Regular"/>
          <w:color w:val="000000"/>
          <w:sz w:val="21"/>
        </w:rPr>
        <w:t>b.</w:t>
      </w:r>
      <w:r>
        <w:rPr>
          <w:rFonts w:ascii="LQTKVD+Tinos-Regular"/>
          <w:color w:val="000000"/>
          <w:spacing w:val="52"/>
          <w:sz w:val="21"/>
        </w:rPr>
        <w:t xml:space="preserve"> </w:t>
      </w:r>
      <w:proofErr w:type="spellStart"/>
      <w:r w:rsidR="004E3F0E">
        <w:rPr>
          <w:rFonts w:ascii="LQTKVD+Tinos-Regular"/>
          <w:color w:val="000000"/>
          <w:sz w:val="21"/>
        </w:rPr>
        <w:t>Damteq</w:t>
      </w:r>
      <w:proofErr w:type="spellEnd"/>
      <w:r w:rsidR="004E3F0E">
        <w:rPr>
          <w:rFonts w:ascii="LQTKVD+Tinos-Regular"/>
          <w:color w:val="000000"/>
          <w:sz w:val="21"/>
        </w:rPr>
        <w:t xml:space="preserve"> (marketing agency)</w:t>
      </w:r>
      <w:r>
        <w:rPr>
          <w:rFonts w:ascii="LQTKVD+Tinos-Regular"/>
          <w:color w:val="000000"/>
          <w:sz w:val="21"/>
        </w:rPr>
        <w:t xml:space="preserve"> -</w:t>
      </w:r>
      <w:r>
        <w:rPr>
          <w:rFonts w:ascii="LQTKVD+Tinos-Regular"/>
          <w:color w:val="000000"/>
          <w:spacing w:val="1"/>
          <w:sz w:val="21"/>
        </w:rPr>
        <w:t xml:space="preserve"> </w:t>
      </w:r>
      <w:r>
        <w:rPr>
          <w:rFonts w:ascii="LQTKVD+Tinos-Regular"/>
          <w:color w:val="000000"/>
          <w:sz w:val="21"/>
        </w:rPr>
        <w:t xml:space="preserve">for the purpose of </w:t>
      </w:r>
      <w:proofErr w:type="spellStart"/>
      <w:r>
        <w:rPr>
          <w:rFonts w:ascii="LQTKVD+Tinos-Regular"/>
          <w:color w:val="000000"/>
          <w:sz w:val="21"/>
        </w:rPr>
        <w:t>analysing</w:t>
      </w:r>
      <w:proofErr w:type="spellEnd"/>
      <w:r>
        <w:rPr>
          <w:rFonts w:ascii="LQTKVD+Tinos-Regular"/>
          <w:color w:val="000000"/>
          <w:sz w:val="21"/>
        </w:rPr>
        <w:t xml:space="preserve"> the use of the website and </w:t>
      </w:r>
      <w:r>
        <w:rPr>
          <w:rFonts w:ascii="LQTKVD+Tinos-Regular"/>
          <w:color w:val="000000"/>
          <w:spacing w:val="1"/>
          <w:sz w:val="21"/>
        </w:rPr>
        <w:t>services.</w:t>
      </w:r>
    </w:p>
    <w:p w14:paraId="09F1FFCC" w14:textId="77777777" w:rsidR="00306CBD" w:rsidRDefault="009E66CB">
      <w:pPr>
        <w:framePr w:w="10156" w:wrap="auto" w:hAnchor="text" w:x="840" w:y="8028"/>
        <w:widowControl w:val="0"/>
        <w:autoSpaceDE w:val="0"/>
        <w:autoSpaceDN w:val="0"/>
        <w:spacing w:before="112" w:after="0" w:line="233" w:lineRule="exact"/>
        <w:ind w:left="420"/>
        <w:jc w:val="left"/>
        <w:rPr>
          <w:rFonts w:ascii="LQTKVD+Tinos-Regular"/>
          <w:color w:val="000000"/>
          <w:sz w:val="21"/>
        </w:rPr>
      </w:pPr>
      <w:r>
        <w:rPr>
          <w:rFonts w:ascii="LQTKVD+Tinos-Regular"/>
          <w:color w:val="000000"/>
          <w:sz w:val="21"/>
        </w:rPr>
        <w:t>in each case, in accordance with this privacy policy.</w:t>
      </w:r>
    </w:p>
    <w:p w14:paraId="23EED961" w14:textId="77777777" w:rsidR="00306CBD" w:rsidRDefault="009E66CB">
      <w:pPr>
        <w:framePr w:w="2625" w:wrap="auto" w:hAnchor="text" w:x="840" w:y="9855"/>
        <w:widowControl w:val="0"/>
        <w:autoSpaceDE w:val="0"/>
        <w:autoSpaceDN w:val="0"/>
        <w:spacing w:before="0" w:after="0" w:line="299" w:lineRule="exact"/>
        <w:jc w:val="left"/>
        <w:rPr>
          <w:rFonts w:ascii="MUENNB+Tinos-Bold"/>
          <w:color w:val="000000"/>
          <w:sz w:val="27"/>
        </w:rPr>
      </w:pPr>
      <w:r>
        <w:rPr>
          <w:rFonts w:ascii="MUENNB+Tinos-Bold"/>
          <w:color w:val="000000"/>
          <w:sz w:val="27"/>
        </w:rPr>
        <w:t>Keeping Data secure</w:t>
      </w:r>
    </w:p>
    <w:p w14:paraId="1D1619EC" w14:textId="77777777" w:rsidR="00306CBD" w:rsidRDefault="009E66CB">
      <w:pPr>
        <w:framePr w:w="8557" w:wrap="auto" w:hAnchor="text" w:x="840" w:y="10318"/>
        <w:widowControl w:val="0"/>
        <w:autoSpaceDE w:val="0"/>
        <w:autoSpaceDN w:val="0"/>
        <w:spacing w:before="0" w:after="0" w:line="233" w:lineRule="exact"/>
        <w:jc w:val="left"/>
        <w:rPr>
          <w:rFonts w:ascii="LQTKVD+Tinos-Regular"/>
          <w:color w:val="000000"/>
          <w:sz w:val="21"/>
        </w:rPr>
      </w:pPr>
      <w:r>
        <w:rPr>
          <w:rFonts w:ascii="LQTKVD+Tinos-Regular"/>
          <w:color w:val="000000"/>
          <w:sz w:val="21"/>
        </w:rPr>
        <w:t>13.</w:t>
      </w:r>
      <w:r>
        <w:rPr>
          <w:rFonts w:ascii="LQTKVD+Tinos-Regular"/>
          <w:color w:val="000000"/>
          <w:spacing w:val="168"/>
          <w:sz w:val="21"/>
        </w:rPr>
        <w:t xml:space="preserve"> </w:t>
      </w:r>
      <w:r>
        <w:rPr>
          <w:rFonts w:ascii="LQTKVD+Tinos-Regular"/>
          <w:color w:val="000000"/>
          <w:sz w:val="21"/>
        </w:rPr>
        <w:t xml:space="preserve">We will use technical and </w:t>
      </w:r>
      <w:proofErr w:type="spellStart"/>
      <w:r>
        <w:rPr>
          <w:rFonts w:ascii="LQTKVD+Tinos-Regular"/>
          <w:color w:val="000000"/>
          <w:sz w:val="21"/>
        </w:rPr>
        <w:t>organisational</w:t>
      </w:r>
      <w:proofErr w:type="spellEnd"/>
      <w:r>
        <w:rPr>
          <w:rFonts w:ascii="LQTKVD+Tinos-Regular"/>
          <w:color w:val="000000"/>
          <w:sz w:val="21"/>
        </w:rPr>
        <w:t xml:space="preserve"> measures to safeguard your Data, for example:</w:t>
      </w:r>
    </w:p>
    <w:p w14:paraId="73ED2CFD" w14:textId="77777777" w:rsidR="00306CBD" w:rsidRDefault="009E66CB">
      <w:pPr>
        <w:framePr w:w="8557" w:wrap="auto" w:hAnchor="text" w:x="840" w:y="10318"/>
        <w:widowControl w:val="0"/>
        <w:autoSpaceDE w:val="0"/>
        <w:autoSpaceDN w:val="0"/>
        <w:spacing w:before="112" w:after="0" w:line="233" w:lineRule="exact"/>
        <w:ind w:left="589"/>
        <w:jc w:val="left"/>
        <w:rPr>
          <w:rFonts w:ascii="LQTKVD+Tinos-Regular"/>
          <w:color w:val="000000"/>
          <w:sz w:val="21"/>
        </w:rPr>
      </w:pPr>
      <w:r>
        <w:rPr>
          <w:rFonts w:ascii="LQTKVD+Tinos-Regular"/>
          <w:color w:val="000000"/>
          <w:sz w:val="21"/>
        </w:rPr>
        <w:t>a.</w:t>
      </w:r>
      <w:r>
        <w:rPr>
          <w:rFonts w:ascii="LQTKVD+Tinos-Regular"/>
          <w:color w:val="000000"/>
          <w:spacing w:val="53"/>
          <w:sz w:val="21"/>
        </w:rPr>
        <w:t xml:space="preserve"> </w:t>
      </w:r>
      <w:r>
        <w:rPr>
          <w:rFonts w:ascii="LQTKVD+Tinos-Regular"/>
          <w:color w:val="000000"/>
          <w:sz w:val="21"/>
        </w:rPr>
        <w:t>access to your account is controlled by a password and a user name that is unique to you.</w:t>
      </w:r>
    </w:p>
    <w:p w14:paraId="6CE3DB95" w14:textId="77777777" w:rsidR="00306CBD" w:rsidRDefault="009E66CB">
      <w:pPr>
        <w:framePr w:w="8557" w:wrap="auto" w:hAnchor="text" w:x="840" w:y="10318"/>
        <w:widowControl w:val="0"/>
        <w:autoSpaceDE w:val="0"/>
        <w:autoSpaceDN w:val="0"/>
        <w:spacing w:before="112" w:after="0" w:line="233" w:lineRule="exact"/>
        <w:ind w:left="578"/>
        <w:jc w:val="left"/>
        <w:rPr>
          <w:rFonts w:ascii="LQTKVD+Tinos-Regular"/>
          <w:color w:val="000000"/>
          <w:sz w:val="21"/>
        </w:rPr>
      </w:pPr>
      <w:r>
        <w:rPr>
          <w:rFonts w:ascii="LQTKVD+Tinos-Regular"/>
          <w:color w:val="000000"/>
          <w:sz w:val="21"/>
        </w:rPr>
        <w:t>b.</w:t>
      </w:r>
      <w:r>
        <w:rPr>
          <w:rFonts w:ascii="LQTKVD+Tinos-Regular"/>
          <w:color w:val="000000"/>
          <w:spacing w:val="52"/>
          <w:sz w:val="21"/>
        </w:rPr>
        <w:t xml:space="preserve"> </w:t>
      </w:r>
      <w:r>
        <w:rPr>
          <w:rFonts w:ascii="LQTKVD+Tinos-Regular"/>
          <w:color w:val="000000"/>
          <w:sz w:val="21"/>
        </w:rPr>
        <w:t>we store your Data on secure servers.</w:t>
      </w:r>
    </w:p>
    <w:p w14:paraId="7C6BDA7C" w14:textId="77777777" w:rsidR="00306CBD" w:rsidRDefault="009E66CB">
      <w:pPr>
        <w:framePr w:w="9858" w:wrap="auto" w:hAnchor="text" w:x="1429" w:y="11353"/>
        <w:widowControl w:val="0"/>
        <w:autoSpaceDE w:val="0"/>
        <w:autoSpaceDN w:val="0"/>
        <w:spacing w:before="0" w:after="0" w:line="233" w:lineRule="exact"/>
        <w:jc w:val="left"/>
        <w:rPr>
          <w:rFonts w:ascii="LQTKVD+Tinos-Regular"/>
          <w:color w:val="000000"/>
          <w:sz w:val="21"/>
        </w:rPr>
      </w:pPr>
      <w:r>
        <w:rPr>
          <w:rFonts w:ascii="LQTKVD+Tinos-Regular"/>
          <w:color w:val="000000"/>
          <w:sz w:val="21"/>
        </w:rPr>
        <w:t>c.</w:t>
      </w:r>
      <w:r>
        <w:rPr>
          <w:rFonts w:ascii="LQTKVD+Tinos-Regular"/>
          <w:color w:val="000000"/>
          <w:spacing w:val="53"/>
          <w:sz w:val="21"/>
        </w:rPr>
        <w:t xml:space="preserve"> </w:t>
      </w:r>
      <w:r>
        <w:rPr>
          <w:rFonts w:ascii="LQTKVD+Tinos-Regular"/>
          <w:color w:val="000000"/>
          <w:sz w:val="21"/>
        </w:rPr>
        <w:t>payment details are encrypted using SSL technology (typically you will see a lock icon or green address bar (or</w:t>
      </w:r>
    </w:p>
    <w:p w14:paraId="50A9D4E3" w14:textId="77777777" w:rsidR="00306CBD" w:rsidRDefault="009E66CB">
      <w:pPr>
        <w:framePr w:w="9858" w:wrap="auto" w:hAnchor="text" w:x="1429" w:y="11353"/>
        <w:widowControl w:val="0"/>
        <w:autoSpaceDE w:val="0"/>
        <w:autoSpaceDN w:val="0"/>
        <w:spacing w:before="7" w:after="0" w:line="233" w:lineRule="exact"/>
        <w:ind w:left="251"/>
        <w:jc w:val="left"/>
        <w:rPr>
          <w:rFonts w:ascii="LQTKVD+Tinos-Regular"/>
          <w:color w:val="000000"/>
          <w:sz w:val="21"/>
        </w:rPr>
      </w:pPr>
      <w:r>
        <w:rPr>
          <w:rFonts w:ascii="LQTKVD+Tinos-Regular"/>
          <w:color w:val="000000"/>
          <w:sz w:val="21"/>
        </w:rPr>
        <w:t>both) in your browser when we use this technology.</w:t>
      </w:r>
    </w:p>
    <w:p w14:paraId="1E58DC76" w14:textId="77777777" w:rsidR="00306CBD" w:rsidRDefault="009E66CB">
      <w:pPr>
        <w:framePr w:w="9354" w:wrap="auto" w:hAnchor="text" w:x="840" w:y="11938"/>
        <w:widowControl w:val="0"/>
        <w:autoSpaceDE w:val="0"/>
        <w:autoSpaceDN w:val="0"/>
        <w:spacing w:before="0" w:after="0" w:line="233" w:lineRule="exact"/>
        <w:jc w:val="left"/>
        <w:rPr>
          <w:rFonts w:ascii="LQTKVD+Tinos-Regular"/>
          <w:color w:val="000000"/>
          <w:sz w:val="21"/>
        </w:rPr>
      </w:pPr>
      <w:r>
        <w:rPr>
          <w:rFonts w:ascii="LQTKVD+Tinos-Regular"/>
          <w:color w:val="000000"/>
          <w:sz w:val="21"/>
        </w:rPr>
        <w:t>14.</w:t>
      </w:r>
      <w:r>
        <w:rPr>
          <w:rFonts w:ascii="LQTKVD+Tinos-Regular"/>
          <w:color w:val="000000"/>
          <w:spacing w:val="168"/>
          <w:sz w:val="21"/>
        </w:rPr>
        <w:t xml:space="preserve"> </w:t>
      </w:r>
      <w:r>
        <w:rPr>
          <w:rFonts w:ascii="LQTKVD+Tinos-Regular"/>
          <w:color w:val="000000"/>
          <w:sz w:val="21"/>
        </w:rPr>
        <w:t>We are certified to ISO 27001. This family of standards helps us manage your Data and keep it secure.</w:t>
      </w:r>
    </w:p>
    <w:p w14:paraId="520E6618" w14:textId="77777777" w:rsidR="00306CBD" w:rsidRDefault="009E66CB">
      <w:pPr>
        <w:framePr w:w="10410" w:wrap="auto" w:hAnchor="text" w:x="840" w:y="12283"/>
        <w:widowControl w:val="0"/>
        <w:autoSpaceDE w:val="0"/>
        <w:autoSpaceDN w:val="0"/>
        <w:spacing w:before="0" w:after="0" w:line="233" w:lineRule="exact"/>
        <w:jc w:val="left"/>
        <w:rPr>
          <w:rFonts w:ascii="LQTKVD+Tinos-Regular"/>
          <w:color w:val="000000"/>
          <w:sz w:val="21"/>
        </w:rPr>
      </w:pPr>
      <w:r>
        <w:rPr>
          <w:rFonts w:ascii="LQTKVD+Tinos-Regular"/>
          <w:color w:val="000000"/>
          <w:sz w:val="21"/>
        </w:rPr>
        <w:t>15.</w:t>
      </w:r>
      <w:r>
        <w:rPr>
          <w:rFonts w:ascii="LQTKVD+Tinos-Regular"/>
          <w:color w:val="000000"/>
          <w:spacing w:val="168"/>
          <w:sz w:val="21"/>
        </w:rPr>
        <w:t xml:space="preserve"> </w:t>
      </w:r>
      <w:r>
        <w:rPr>
          <w:rFonts w:ascii="LQTKVD+Tinos-Regular"/>
          <w:color w:val="000000"/>
          <w:sz w:val="21"/>
        </w:rPr>
        <w:t xml:space="preserve">Technical and </w:t>
      </w:r>
      <w:proofErr w:type="spellStart"/>
      <w:r>
        <w:rPr>
          <w:rFonts w:ascii="LQTKVD+Tinos-Regular"/>
          <w:color w:val="000000"/>
          <w:sz w:val="21"/>
        </w:rPr>
        <w:t>organisational</w:t>
      </w:r>
      <w:proofErr w:type="spellEnd"/>
      <w:r>
        <w:rPr>
          <w:rFonts w:ascii="LQTKVD+Tinos-Regular"/>
          <w:color w:val="000000"/>
          <w:sz w:val="21"/>
        </w:rPr>
        <w:t xml:space="preserve"> measures include measures to deal with any suspected data breach. If you suspect any</w:t>
      </w:r>
    </w:p>
    <w:p w14:paraId="0D6F8EA6" w14:textId="77777777" w:rsidR="00306CBD" w:rsidRDefault="009E66CB">
      <w:pPr>
        <w:framePr w:w="10410" w:wrap="auto" w:hAnchor="text" w:x="840" w:y="12283"/>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 xml:space="preserve">misuse or loss or </w:t>
      </w:r>
      <w:proofErr w:type="spellStart"/>
      <w:r>
        <w:rPr>
          <w:rFonts w:ascii="LQTKVD+Tinos-Regular"/>
          <w:color w:val="000000"/>
          <w:sz w:val="21"/>
        </w:rPr>
        <w:t>unauthorised</w:t>
      </w:r>
      <w:proofErr w:type="spellEnd"/>
      <w:r>
        <w:rPr>
          <w:rFonts w:ascii="LQTKVD+Tinos-Regular"/>
          <w:color w:val="000000"/>
          <w:sz w:val="21"/>
        </w:rPr>
        <w:t xml:space="preserve"> access to your Data, please let us know immediately by contacting us via this e-mail</w:t>
      </w:r>
    </w:p>
    <w:p w14:paraId="0BC02750" w14:textId="436D6E4F" w:rsidR="00306CBD" w:rsidRDefault="009E66CB">
      <w:pPr>
        <w:framePr w:w="10410" w:wrap="auto" w:hAnchor="text" w:x="840" w:y="12283"/>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 xml:space="preserve">address: </w:t>
      </w:r>
      <w:r w:rsidR="00A8282A">
        <w:rPr>
          <w:rFonts w:ascii="LQTKVD+Tinos-Regular"/>
          <w:color w:val="000000"/>
          <w:sz w:val="21"/>
        </w:rPr>
        <w:t>admin</w:t>
      </w:r>
      <w:r>
        <w:rPr>
          <w:rFonts w:ascii="LQTKVD+Tinos-Regular"/>
          <w:color w:val="000000"/>
          <w:sz w:val="21"/>
        </w:rPr>
        <w:t>@</w:t>
      </w:r>
      <w:r w:rsidR="00A8282A">
        <w:rPr>
          <w:rFonts w:ascii="LQTKVD+Tinos-Regular"/>
          <w:color w:val="000000"/>
          <w:sz w:val="21"/>
        </w:rPr>
        <w:t>echomed.co.uk.</w:t>
      </w:r>
    </w:p>
    <w:p w14:paraId="65B0D398" w14:textId="77777777" w:rsidR="00306CBD" w:rsidRDefault="009E66CB">
      <w:pPr>
        <w:framePr w:w="10552" w:wrap="auto" w:hAnchor="text" w:x="840" w:y="13108"/>
        <w:widowControl w:val="0"/>
        <w:autoSpaceDE w:val="0"/>
        <w:autoSpaceDN w:val="0"/>
        <w:spacing w:before="0" w:after="0" w:line="233" w:lineRule="exact"/>
        <w:jc w:val="left"/>
        <w:rPr>
          <w:rFonts w:ascii="LQTKVD+Tinos-Regular"/>
          <w:color w:val="000000"/>
          <w:sz w:val="21"/>
        </w:rPr>
      </w:pPr>
      <w:r>
        <w:rPr>
          <w:rFonts w:ascii="LQTKVD+Tinos-Regular"/>
          <w:color w:val="000000"/>
          <w:sz w:val="21"/>
        </w:rPr>
        <w:t>16.</w:t>
      </w:r>
      <w:r>
        <w:rPr>
          <w:rFonts w:ascii="LQTKVD+Tinos-Regular"/>
          <w:color w:val="000000"/>
          <w:spacing w:val="168"/>
          <w:sz w:val="21"/>
        </w:rPr>
        <w:t xml:space="preserve"> </w:t>
      </w:r>
      <w:r>
        <w:rPr>
          <w:rFonts w:ascii="LQTKVD+Tinos-Regular"/>
          <w:color w:val="000000"/>
          <w:sz w:val="21"/>
        </w:rPr>
        <w:t>If you want detailed information from Get Safe Online on how to protect your information and your computers and</w:t>
      </w:r>
    </w:p>
    <w:p w14:paraId="4BB25C83" w14:textId="77777777" w:rsidR="00306CBD" w:rsidRDefault="009E66CB">
      <w:pPr>
        <w:framePr w:w="10552" w:wrap="auto" w:hAnchor="text" w:x="840" w:y="13108"/>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devices against fraud, identity theft, viruses and many other online problems, please visit www.getsafeonline.org. Get</w:t>
      </w:r>
    </w:p>
    <w:p w14:paraId="1493F5D1" w14:textId="77777777" w:rsidR="00306CBD" w:rsidRDefault="009E66CB">
      <w:pPr>
        <w:framePr w:w="10552" w:wrap="auto" w:hAnchor="text" w:x="840" w:y="13108"/>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Safe Online is supported by HM Government and leading businesses.</w:t>
      </w:r>
    </w:p>
    <w:p w14:paraId="0B4A1FCE" w14:textId="77777777" w:rsidR="00306CBD" w:rsidRDefault="009E66CB">
      <w:pPr>
        <w:framePr w:w="1912" w:wrap="auto" w:hAnchor="text" w:x="840" w:y="14381"/>
        <w:widowControl w:val="0"/>
        <w:autoSpaceDE w:val="0"/>
        <w:autoSpaceDN w:val="0"/>
        <w:spacing w:before="0" w:after="0" w:line="299" w:lineRule="exact"/>
        <w:jc w:val="left"/>
        <w:rPr>
          <w:rFonts w:ascii="MUENNB+Tinos-Bold"/>
          <w:color w:val="000000"/>
          <w:sz w:val="27"/>
        </w:rPr>
      </w:pPr>
      <w:r>
        <w:rPr>
          <w:rFonts w:ascii="MUENNB+Tinos-Bold"/>
          <w:color w:val="000000"/>
          <w:sz w:val="27"/>
        </w:rPr>
        <w:t>Data retention</w:t>
      </w:r>
    </w:p>
    <w:p w14:paraId="35B2E340" w14:textId="77777777" w:rsidR="00306CBD" w:rsidRDefault="009E66CB">
      <w:pPr>
        <w:framePr w:w="3416" w:wrap="auto" w:hAnchor="text" w:x="4559" w:y="15193"/>
        <w:widowControl w:val="0"/>
        <w:autoSpaceDE w:val="0"/>
        <w:autoSpaceDN w:val="0"/>
        <w:spacing w:before="0" w:after="0" w:line="327" w:lineRule="exact"/>
        <w:jc w:val="left"/>
        <w:rPr>
          <w:rFonts w:ascii="OMUETT+Liberation Sans"/>
          <w:color w:val="000000"/>
          <w:sz w:val="16"/>
        </w:rPr>
      </w:pPr>
      <w:r>
        <w:rPr>
          <w:rFonts w:ascii="QLDESP+Open Sans Regular"/>
          <w:color w:val="9DA0AC"/>
          <w:sz w:val="24"/>
        </w:rPr>
        <w:t>Powered by Rocket Lawyer</w:t>
      </w:r>
      <w:r>
        <w:rPr>
          <w:rFonts w:ascii="QLDESP+Open Sans Regular"/>
          <w:color w:val="9DA0AC"/>
          <w:spacing w:val="-1"/>
          <w:sz w:val="24"/>
        </w:rPr>
        <w:t xml:space="preserve"> </w:t>
      </w:r>
      <w:r>
        <w:rPr>
          <w:rFonts w:ascii="OMUETT+Liberation Sans" w:hAnsi="OMUETT+Liberation Sans" w:cs="OMUETT+Liberation Sans"/>
          <w:color w:val="9DA0AC"/>
          <w:sz w:val="16"/>
        </w:rPr>
        <w:t>®</w:t>
      </w:r>
    </w:p>
    <w:p w14:paraId="2AC4D7AE" w14:textId="77777777" w:rsidR="00306CBD" w:rsidRDefault="00306CBD">
      <w:pPr>
        <w:spacing w:before="0" w:after="0" w:line="0" w:lineRule="atLeast"/>
        <w:jc w:val="left"/>
        <w:rPr>
          <w:rFonts w:ascii="Arial"/>
          <w:color w:val="FF0000"/>
          <w:sz w:val="2"/>
        </w:rPr>
      </w:pPr>
    </w:p>
    <w:p w14:paraId="31F387D8" w14:textId="77777777" w:rsidR="004E3F0E" w:rsidRDefault="009E66CB">
      <w:pPr>
        <w:spacing w:before="0" w:after="0" w:line="0" w:lineRule="atLeast"/>
        <w:jc w:val="left"/>
        <w:rPr>
          <w:rFonts w:ascii="Arial"/>
          <w:color w:val="FF0000"/>
          <w:sz w:val="2"/>
        </w:rPr>
      </w:pPr>
      <w:r>
        <w:rPr>
          <w:rFonts w:ascii="Arial"/>
          <w:color w:val="FF0000"/>
          <w:sz w:val="2"/>
        </w:rPr>
        <w:cr/>
      </w:r>
    </w:p>
    <w:p w14:paraId="5C930859" w14:textId="0EC83706" w:rsidR="00306CBD" w:rsidRDefault="009E66CB">
      <w:pPr>
        <w:spacing w:before="0" w:after="0" w:line="0" w:lineRule="atLeast"/>
        <w:jc w:val="left"/>
        <w:rPr>
          <w:rFonts w:ascii="Arial"/>
          <w:color w:val="FF0000"/>
          <w:sz w:val="2"/>
        </w:rPr>
      </w:pPr>
      <w:r>
        <w:rPr>
          <w:rFonts w:ascii="Arial"/>
          <w:color w:val="FF0000"/>
          <w:sz w:val="2"/>
        </w:rPr>
        <w:br w:type="page"/>
      </w:r>
    </w:p>
    <w:p w14:paraId="0FB42BE1" w14:textId="77777777" w:rsidR="00306CBD" w:rsidRDefault="009E66CB">
      <w:pPr>
        <w:spacing w:before="0" w:after="0" w:line="0" w:lineRule="atLeast"/>
        <w:jc w:val="left"/>
        <w:rPr>
          <w:rFonts w:ascii="Arial"/>
          <w:color w:val="FF0000"/>
          <w:sz w:val="2"/>
        </w:rPr>
      </w:pPr>
      <w:bookmarkStart w:id="3" w:name="br4"/>
      <w:bookmarkEnd w:id="3"/>
      <w:r>
        <w:rPr>
          <w:rFonts w:ascii="Arial"/>
          <w:color w:val="FF0000"/>
          <w:sz w:val="2"/>
        </w:rPr>
        <w:lastRenderedPageBreak/>
        <w:t xml:space="preserve"> </w:t>
      </w:r>
    </w:p>
    <w:p w14:paraId="0E041FA6" w14:textId="77777777" w:rsidR="00306CBD" w:rsidRDefault="009E66CB">
      <w:pPr>
        <w:framePr w:w="10452" w:wrap="auto" w:hAnchor="text" w:x="840" w:y="829"/>
        <w:widowControl w:val="0"/>
        <w:autoSpaceDE w:val="0"/>
        <w:autoSpaceDN w:val="0"/>
        <w:spacing w:before="0" w:after="0" w:line="233" w:lineRule="exact"/>
        <w:jc w:val="left"/>
        <w:rPr>
          <w:rFonts w:ascii="LQTKVD+Tinos-Regular"/>
          <w:color w:val="000000"/>
          <w:sz w:val="21"/>
        </w:rPr>
      </w:pPr>
      <w:r>
        <w:rPr>
          <w:rFonts w:ascii="LQTKVD+Tinos-Regular"/>
          <w:color w:val="000000"/>
          <w:sz w:val="21"/>
        </w:rPr>
        <w:t>17.</w:t>
      </w:r>
      <w:r>
        <w:rPr>
          <w:rFonts w:ascii="LQTKVD+Tinos-Regular"/>
          <w:color w:val="000000"/>
          <w:spacing w:val="168"/>
          <w:sz w:val="21"/>
        </w:rPr>
        <w:t xml:space="preserve"> </w:t>
      </w:r>
      <w:r>
        <w:rPr>
          <w:rFonts w:ascii="LQTKVD+Tinos-Regular"/>
          <w:color w:val="000000"/>
          <w:sz w:val="21"/>
        </w:rPr>
        <w:t>Unless a longer retention period is required or permitted by law, we will only hold your Data on our systems for the</w:t>
      </w:r>
    </w:p>
    <w:p w14:paraId="4F3ECCAA" w14:textId="77777777" w:rsidR="00306CBD" w:rsidRDefault="009E66CB">
      <w:pPr>
        <w:framePr w:w="10452" w:wrap="auto" w:hAnchor="text" w:x="840" w:y="829"/>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period necessary to fulfil the purposes outlined in this privacy policy or until you request that the Data be deleted.</w:t>
      </w:r>
    </w:p>
    <w:p w14:paraId="373E79CA" w14:textId="77777777" w:rsidR="00306CBD" w:rsidRDefault="009E66CB">
      <w:pPr>
        <w:framePr w:w="9868" w:wrap="auto" w:hAnchor="text" w:x="840" w:y="1414"/>
        <w:widowControl w:val="0"/>
        <w:autoSpaceDE w:val="0"/>
        <w:autoSpaceDN w:val="0"/>
        <w:spacing w:before="0" w:after="0" w:line="233" w:lineRule="exact"/>
        <w:jc w:val="left"/>
        <w:rPr>
          <w:rFonts w:ascii="LQTKVD+Tinos-Regular"/>
          <w:color w:val="000000"/>
          <w:sz w:val="21"/>
        </w:rPr>
      </w:pPr>
      <w:r>
        <w:rPr>
          <w:rFonts w:ascii="LQTKVD+Tinos-Regular"/>
          <w:color w:val="000000"/>
          <w:sz w:val="21"/>
        </w:rPr>
        <w:t>18.</w:t>
      </w:r>
      <w:r>
        <w:rPr>
          <w:rFonts w:ascii="LQTKVD+Tinos-Regular"/>
          <w:color w:val="000000"/>
          <w:spacing w:val="168"/>
          <w:sz w:val="21"/>
        </w:rPr>
        <w:t xml:space="preserve"> </w:t>
      </w:r>
      <w:r>
        <w:rPr>
          <w:rFonts w:ascii="LQTKVD+Tinos-Regular"/>
          <w:color w:val="000000"/>
          <w:sz w:val="21"/>
        </w:rPr>
        <w:t>Even if we delete your Data, it may persist on backup or archival media for legal, tax or regulatory purposes.</w:t>
      </w:r>
    </w:p>
    <w:p w14:paraId="72D300AA" w14:textId="77777777" w:rsidR="00306CBD" w:rsidRDefault="009E66CB">
      <w:pPr>
        <w:framePr w:w="1582" w:wrap="auto" w:hAnchor="text" w:x="840" w:y="2207"/>
        <w:widowControl w:val="0"/>
        <w:autoSpaceDE w:val="0"/>
        <w:autoSpaceDN w:val="0"/>
        <w:spacing w:before="0" w:after="0" w:line="299" w:lineRule="exact"/>
        <w:jc w:val="left"/>
        <w:rPr>
          <w:rFonts w:ascii="MUENNB+Tinos-Bold"/>
          <w:color w:val="000000"/>
          <w:sz w:val="27"/>
        </w:rPr>
      </w:pPr>
      <w:r>
        <w:rPr>
          <w:rFonts w:ascii="MUENNB+Tinos-Bold"/>
          <w:color w:val="000000"/>
          <w:sz w:val="27"/>
        </w:rPr>
        <w:t>Your rights</w:t>
      </w:r>
    </w:p>
    <w:p w14:paraId="23CD6223" w14:textId="77777777" w:rsidR="00306CBD" w:rsidRDefault="009E66CB">
      <w:pPr>
        <w:framePr w:w="5313" w:wrap="auto" w:hAnchor="text" w:x="840" w:y="2670"/>
        <w:widowControl w:val="0"/>
        <w:autoSpaceDE w:val="0"/>
        <w:autoSpaceDN w:val="0"/>
        <w:spacing w:before="0" w:after="0" w:line="233" w:lineRule="exact"/>
        <w:jc w:val="left"/>
        <w:rPr>
          <w:rFonts w:ascii="LQTKVD+Tinos-Regular"/>
          <w:color w:val="000000"/>
          <w:sz w:val="21"/>
        </w:rPr>
      </w:pPr>
      <w:r>
        <w:rPr>
          <w:rFonts w:ascii="LQTKVD+Tinos-Regular"/>
          <w:color w:val="000000"/>
          <w:sz w:val="21"/>
        </w:rPr>
        <w:t>19.</w:t>
      </w:r>
      <w:r>
        <w:rPr>
          <w:rFonts w:ascii="LQTKVD+Tinos-Regular"/>
          <w:color w:val="000000"/>
          <w:spacing w:val="168"/>
          <w:sz w:val="21"/>
        </w:rPr>
        <w:t xml:space="preserve"> </w:t>
      </w:r>
      <w:r>
        <w:rPr>
          <w:rFonts w:ascii="LQTKVD+Tinos-Regular"/>
          <w:color w:val="000000"/>
          <w:sz w:val="21"/>
        </w:rPr>
        <w:t>You have the following rights in relation to your Data:</w:t>
      </w:r>
    </w:p>
    <w:p w14:paraId="193A8D3E" w14:textId="77777777" w:rsidR="00306CBD" w:rsidRDefault="009E66CB">
      <w:pPr>
        <w:framePr w:w="10029" w:wrap="auto" w:hAnchor="text" w:x="1429" w:y="3017"/>
        <w:widowControl w:val="0"/>
        <w:autoSpaceDE w:val="0"/>
        <w:autoSpaceDN w:val="0"/>
        <w:spacing w:before="0" w:after="0" w:line="233" w:lineRule="exact"/>
        <w:jc w:val="left"/>
        <w:rPr>
          <w:rFonts w:ascii="LQTKVD+Tinos-Regular"/>
          <w:color w:val="000000"/>
          <w:sz w:val="21"/>
        </w:rPr>
      </w:pPr>
      <w:r>
        <w:rPr>
          <w:rFonts w:ascii="LQTKVD+Tinos-Regular"/>
          <w:color w:val="000000"/>
          <w:sz w:val="21"/>
        </w:rPr>
        <w:t>a.</w:t>
      </w:r>
      <w:r>
        <w:rPr>
          <w:rFonts w:ascii="LQTKVD+Tinos-Regular"/>
          <w:color w:val="000000"/>
          <w:spacing w:val="53"/>
          <w:sz w:val="21"/>
        </w:rPr>
        <w:t xml:space="preserve"> </w:t>
      </w:r>
      <w:r>
        <w:rPr>
          <w:rFonts w:ascii="MUENNB+Tinos-Bold"/>
          <w:color w:val="000000"/>
          <w:sz w:val="21"/>
        </w:rPr>
        <w:t>Right to access</w:t>
      </w:r>
      <w:r>
        <w:rPr>
          <w:rFonts w:ascii="MUENNB+Tinos-Bold"/>
          <w:color w:val="000000"/>
          <w:spacing w:val="1"/>
          <w:sz w:val="21"/>
        </w:rPr>
        <w:t xml:space="preserve"> </w:t>
      </w:r>
      <w:r>
        <w:rPr>
          <w:rFonts w:ascii="LQTKVD+Tinos-Regular"/>
          <w:color w:val="000000"/>
          <w:sz w:val="21"/>
        </w:rPr>
        <w:t>- the right to request (</w:t>
      </w:r>
      <w:proofErr w:type="spellStart"/>
      <w:r>
        <w:rPr>
          <w:rFonts w:ascii="LQTKVD+Tinos-Regular"/>
          <w:color w:val="000000"/>
          <w:sz w:val="21"/>
        </w:rPr>
        <w:t>i</w:t>
      </w:r>
      <w:proofErr w:type="spellEnd"/>
      <w:r>
        <w:rPr>
          <w:rFonts w:ascii="LQTKVD+Tinos-Regular"/>
          <w:color w:val="000000"/>
          <w:sz w:val="21"/>
        </w:rPr>
        <w:t>) copies of the information we hold about you at any time, or (ii) that we</w:t>
      </w:r>
    </w:p>
    <w:p w14:paraId="764943A9" w14:textId="77777777" w:rsidR="00306CBD" w:rsidRDefault="009E66CB">
      <w:pPr>
        <w:framePr w:w="10029" w:wrap="auto" w:hAnchor="text" w:x="1429" w:y="3017"/>
        <w:widowControl w:val="0"/>
        <w:autoSpaceDE w:val="0"/>
        <w:autoSpaceDN w:val="0"/>
        <w:spacing w:before="7" w:after="0" w:line="233" w:lineRule="exact"/>
        <w:ind w:left="251"/>
        <w:jc w:val="left"/>
        <w:rPr>
          <w:rFonts w:ascii="LQTKVD+Tinos-Regular"/>
          <w:color w:val="000000"/>
          <w:sz w:val="21"/>
        </w:rPr>
      </w:pPr>
      <w:r>
        <w:rPr>
          <w:rFonts w:ascii="LQTKVD+Tinos-Regular"/>
          <w:color w:val="000000"/>
          <w:sz w:val="21"/>
        </w:rPr>
        <w:t>modify, update or delete such information. If we provide you with access to the information we hold about you,</w:t>
      </w:r>
    </w:p>
    <w:p w14:paraId="73B596D0" w14:textId="77777777" w:rsidR="00306CBD" w:rsidRDefault="009E66CB">
      <w:pPr>
        <w:framePr w:w="10029" w:wrap="auto" w:hAnchor="text" w:x="1429" w:y="3017"/>
        <w:widowControl w:val="0"/>
        <w:autoSpaceDE w:val="0"/>
        <w:autoSpaceDN w:val="0"/>
        <w:spacing w:before="7" w:after="0" w:line="233" w:lineRule="exact"/>
        <w:ind w:left="251"/>
        <w:jc w:val="left"/>
        <w:rPr>
          <w:rFonts w:ascii="LQTKVD+Tinos-Regular"/>
          <w:color w:val="000000"/>
          <w:sz w:val="21"/>
        </w:rPr>
      </w:pPr>
      <w:r>
        <w:rPr>
          <w:rFonts w:ascii="LQTKVD+Tinos-Regular"/>
          <w:color w:val="000000"/>
          <w:sz w:val="21"/>
        </w:rPr>
        <w:t>we will not charge you for this, unless your request is "manifestly unfounded or excessive." Where we are legally</w:t>
      </w:r>
    </w:p>
    <w:p w14:paraId="1867A379" w14:textId="77777777" w:rsidR="00306CBD" w:rsidRDefault="009E66CB">
      <w:pPr>
        <w:framePr w:w="10029" w:wrap="auto" w:hAnchor="text" w:x="1429" w:y="3017"/>
        <w:widowControl w:val="0"/>
        <w:autoSpaceDE w:val="0"/>
        <w:autoSpaceDN w:val="0"/>
        <w:spacing w:before="7" w:after="0" w:line="233" w:lineRule="exact"/>
        <w:ind w:left="251"/>
        <w:jc w:val="left"/>
        <w:rPr>
          <w:rFonts w:ascii="LQTKVD+Tinos-Regular"/>
          <w:color w:val="000000"/>
          <w:sz w:val="21"/>
        </w:rPr>
      </w:pPr>
      <w:r>
        <w:rPr>
          <w:rFonts w:ascii="LQTKVD+Tinos-Regular"/>
          <w:color w:val="000000"/>
          <w:sz w:val="21"/>
        </w:rPr>
        <w:t>permitted to do so, we may refuse your request. If we refuse your request, we will tell you the reasons why.</w:t>
      </w:r>
    </w:p>
    <w:p w14:paraId="5AF720D0" w14:textId="77777777" w:rsidR="00306CBD" w:rsidRDefault="009E66CB">
      <w:pPr>
        <w:framePr w:w="8085" w:wrap="auto" w:hAnchor="text" w:x="1418" w:y="4084"/>
        <w:widowControl w:val="0"/>
        <w:autoSpaceDE w:val="0"/>
        <w:autoSpaceDN w:val="0"/>
        <w:spacing w:before="0" w:after="0" w:line="233" w:lineRule="exact"/>
        <w:jc w:val="left"/>
        <w:rPr>
          <w:rFonts w:ascii="LQTKVD+Tinos-Regular"/>
          <w:color w:val="000000"/>
          <w:sz w:val="21"/>
        </w:rPr>
      </w:pPr>
      <w:r>
        <w:rPr>
          <w:rFonts w:ascii="LQTKVD+Tinos-Regular"/>
          <w:color w:val="000000"/>
          <w:sz w:val="21"/>
        </w:rPr>
        <w:t>b.</w:t>
      </w:r>
      <w:r>
        <w:rPr>
          <w:rFonts w:ascii="LQTKVD+Tinos-Regular"/>
          <w:color w:val="000000"/>
          <w:spacing w:val="52"/>
          <w:sz w:val="21"/>
        </w:rPr>
        <w:t xml:space="preserve"> </w:t>
      </w:r>
      <w:r>
        <w:rPr>
          <w:rFonts w:ascii="MUENNB+Tinos-Bold"/>
          <w:color w:val="000000"/>
          <w:sz w:val="21"/>
        </w:rPr>
        <w:t>Right to correct</w:t>
      </w:r>
      <w:r>
        <w:rPr>
          <w:rFonts w:ascii="MUENNB+Tinos-Bold"/>
          <w:color w:val="000000"/>
          <w:spacing w:val="1"/>
          <w:sz w:val="21"/>
        </w:rPr>
        <w:t xml:space="preserve"> </w:t>
      </w:r>
      <w:r>
        <w:rPr>
          <w:rFonts w:ascii="LQTKVD+Tinos-Regular"/>
          <w:color w:val="000000"/>
          <w:sz w:val="21"/>
        </w:rPr>
        <w:t>- the right to have your Data rectified if it is inaccurate or incomplete.</w:t>
      </w:r>
    </w:p>
    <w:p w14:paraId="55B2ACD2" w14:textId="77777777" w:rsidR="00306CBD" w:rsidRDefault="009E66CB">
      <w:pPr>
        <w:framePr w:w="8085" w:wrap="auto" w:hAnchor="text" w:x="1418" w:y="4084"/>
        <w:widowControl w:val="0"/>
        <w:autoSpaceDE w:val="0"/>
        <w:autoSpaceDN w:val="0"/>
        <w:spacing w:before="115" w:after="0" w:line="233" w:lineRule="exact"/>
        <w:jc w:val="left"/>
        <w:rPr>
          <w:rFonts w:ascii="LQTKVD+Tinos-Regular"/>
          <w:color w:val="000000"/>
          <w:sz w:val="21"/>
        </w:rPr>
      </w:pPr>
      <w:r>
        <w:rPr>
          <w:rFonts w:ascii="LQTKVD+Tinos-Regular"/>
          <w:color w:val="000000"/>
          <w:sz w:val="21"/>
        </w:rPr>
        <w:t>c.</w:t>
      </w:r>
      <w:r>
        <w:rPr>
          <w:rFonts w:ascii="LQTKVD+Tinos-Regular"/>
          <w:color w:val="000000"/>
          <w:spacing w:val="53"/>
          <w:sz w:val="21"/>
        </w:rPr>
        <w:t xml:space="preserve"> </w:t>
      </w:r>
      <w:r>
        <w:rPr>
          <w:rFonts w:ascii="MUENNB+Tinos-Bold"/>
          <w:color w:val="000000"/>
          <w:sz w:val="21"/>
        </w:rPr>
        <w:t>Right to erase</w:t>
      </w:r>
      <w:r>
        <w:rPr>
          <w:rFonts w:ascii="MUENNB+Tinos-Bold"/>
          <w:color w:val="000000"/>
          <w:spacing w:val="1"/>
          <w:sz w:val="21"/>
        </w:rPr>
        <w:t xml:space="preserve"> </w:t>
      </w:r>
      <w:r>
        <w:rPr>
          <w:rFonts w:ascii="LQTKVD+Tinos-Regular"/>
          <w:color w:val="000000"/>
          <w:sz w:val="21"/>
        </w:rPr>
        <w:t>- the right to request that we delete or remove your Data from our systems.</w:t>
      </w:r>
    </w:p>
    <w:p w14:paraId="429CC549" w14:textId="77777777" w:rsidR="00306CBD" w:rsidRDefault="009E66CB">
      <w:pPr>
        <w:framePr w:w="9886" w:wrap="auto" w:hAnchor="text" w:x="1418" w:y="4779"/>
        <w:widowControl w:val="0"/>
        <w:autoSpaceDE w:val="0"/>
        <w:autoSpaceDN w:val="0"/>
        <w:spacing w:before="0" w:after="0" w:line="233" w:lineRule="exact"/>
        <w:jc w:val="left"/>
        <w:rPr>
          <w:rFonts w:ascii="LQTKVD+Tinos-Regular"/>
          <w:color w:val="000000"/>
          <w:sz w:val="21"/>
        </w:rPr>
      </w:pPr>
      <w:r>
        <w:rPr>
          <w:rFonts w:ascii="LQTKVD+Tinos-Regular"/>
          <w:color w:val="000000"/>
          <w:sz w:val="21"/>
        </w:rPr>
        <w:t>d.</w:t>
      </w:r>
      <w:r>
        <w:rPr>
          <w:rFonts w:ascii="LQTKVD+Tinos-Regular"/>
          <w:color w:val="000000"/>
          <w:spacing w:val="52"/>
          <w:sz w:val="21"/>
        </w:rPr>
        <w:t xml:space="preserve"> </w:t>
      </w:r>
      <w:r>
        <w:rPr>
          <w:rFonts w:ascii="MUENNB+Tinos-Bold"/>
          <w:color w:val="000000"/>
          <w:sz w:val="21"/>
        </w:rPr>
        <w:t>Right to restrict our use of your Data</w:t>
      </w:r>
      <w:r>
        <w:rPr>
          <w:rFonts w:ascii="MUENNB+Tinos-Bold"/>
          <w:color w:val="000000"/>
          <w:spacing w:val="2"/>
          <w:sz w:val="21"/>
        </w:rPr>
        <w:t xml:space="preserve"> </w:t>
      </w:r>
      <w:r>
        <w:rPr>
          <w:rFonts w:ascii="LQTKVD+Tinos-Regular"/>
          <w:color w:val="000000"/>
          <w:sz w:val="21"/>
        </w:rPr>
        <w:t>- the right to "block" us from using your Data or limit the way in which</w:t>
      </w:r>
    </w:p>
    <w:p w14:paraId="134968EC" w14:textId="77777777" w:rsidR="00306CBD" w:rsidRDefault="009E66CB">
      <w:pPr>
        <w:framePr w:w="1383" w:wrap="auto" w:hAnchor="text" w:x="1680" w:y="5019"/>
        <w:widowControl w:val="0"/>
        <w:autoSpaceDE w:val="0"/>
        <w:autoSpaceDN w:val="0"/>
        <w:spacing w:before="0" w:after="0" w:line="233" w:lineRule="exact"/>
        <w:jc w:val="left"/>
        <w:rPr>
          <w:rFonts w:ascii="LQTKVD+Tinos-Regular"/>
          <w:color w:val="000000"/>
          <w:sz w:val="21"/>
        </w:rPr>
      </w:pPr>
      <w:r>
        <w:rPr>
          <w:rFonts w:ascii="LQTKVD+Tinos-Regular"/>
          <w:color w:val="000000"/>
          <w:sz w:val="21"/>
        </w:rPr>
        <w:t>we can use it.</w:t>
      </w:r>
    </w:p>
    <w:p w14:paraId="024AF2B1" w14:textId="77777777" w:rsidR="00306CBD" w:rsidRDefault="009E66CB">
      <w:pPr>
        <w:framePr w:w="7993" w:wrap="auto" w:hAnchor="text" w:x="1429" w:y="5366"/>
        <w:widowControl w:val="0"/>
        <w:autoSpaceDE w:val="0"/>
        <w:autoSpaceDN w:val="0"/>
        <w:spacing w:before="0" w:after="0" w:line="233" w:lineRule="exact"/>
        <w:jc w:val="left"/>
        <w:rPr>
          <w:rFonts w:ascii="LQTKVD+Tinos-Regular"/>
          <w:color w:val="000000"/>
          <w:sz w:val="21"/>
        </w:rPr>
      </w:pPr>
      <w:r>
        <w:rPr>
          <w:rFonts w:ascii="LQTKVD+Tinos-Regular"/>
          <w:color w:val="000000"/>
          <w:sz w:val="21"/>
        </w:rPr>
        <w:t>e.</w:t>
      </w:r>
      <w:r>
        <w:rPr>
          <w:rFonts w:ascii="LQTKVD+Tinos-Regular"/>
          <w:color w:val="000000"/>
          <w:spacing w:val="53"/>
          <w:sz w:val="21"/>
        </w:rPr>
        <w:t xml:space="preserve"> </w:t>
      </w:r>
      <w:r>
        <w:rPr>
          <w:rFonts w:ascii="MUENNB+Tinos-Bold"/>
          <w:color w:val="000000"/>
          <w:sz w:val="21"/>
        </w:rPr>
        <w:t>Right to data portability</w:t>
      </w:r>
      <w:r>
        <w:rPr>
          <w:rFonts w:ascii="MUENNB+Tinos-Bold"/>
          <w:color w:val="000000"/>
          <w:spacing w:val="1"/>
          <w:sz w:val="21"/>
        </w:rPr>
        <w:t xml:space="preserve"> </w:t>
      </w:r>
      <w:r>
        <w:rPr>
          <w:rFonts w:ascii="LQTKVD+Tinos-Regular"/>
          <w:color w:val="000000"/>
          <w:sz w:val="21"/>
        </w:rPr>
        <w:t>- the right to request that we move, copy or transfer your Data.</w:t>
      </w:r>
    </w:p>
    <w:p w14:paraId="104D1252" w14:textId="77777777" w:rsidR="00306CBD" w:rsidRDefault="009E66CB">
      <w:pPr>
        <w:framePr w:w="9993" w:wrap="auto" w:hAnchor="text" w:x="1452" w:y="5713"/>
        <w:widowControl w:val="0"/>
        <w:autoSpaceDE w:val="0"/>
        <w:autoSpaceDN w:val="0"/>
        <w:spacing w:before="0" w:after="0" w:line="233" w:lineRule="exact"/>
        <w:jc w:val="left"/>
        <w:rPr>
          <w:rFonts w:ascii="LQTKVD+Tinos-Regular"/>
          <w:color w:val="000000"/>
          <w:sz w:val="21"/>
        </w:rPr>
      </w:pPr>
      <w:r>
        <w:rPr>
          <w:rFonts w:ascii="LQTKVD+Tinos-Regular"/>
          <w:color w:val="000000"/>
          <w:sz w:val="21"/>
        </w:rPr>
        <w:t>f.</w:t>
      </w:r>
      <w:r>
        <w:rPr>
          <w:rFonts w:ascii="LQTKVD+Tinos-Regular"/>
          <w:color w:val="000000"/>
          <w:spacing w:val="53"/>
          <w:sz w:val="21"/>
        </w:rPr>
        <w:t xml:space="preserve"> </w:t>
      </w:r>
      <w:r>
        <w:rPr>
          <w:rFonts w:ascii="MUENNB+Tinos-Bold"/>
          <w:color w:val="000000"/>
          <w:sz w:val="21"/>
        </w:rPr>
        <w:t>Right to object</w:t>
      </w:r>
      <w:r>
        <w:rPr>
          <w:rFonts w:ascii="MUENNB+Tinos-Bold"/>
          <w:color w:val="000000"/>
          <w:spacing w:val="1"/>
          <w:sz w:val="21"/>
        </w:rPr>
        <w:t xml:space="preserve"> </w:t>
      </w:r>
      <w:r>
        <w:rPr>
          <w:rFonts w:ascii="LQTKVD+Tinos-Regular"/>
          <w:color w:val="000000"/>
          <w:sz w:val="21"/>
        </w:rPr>
        <w:t>- the right to object to our use of your Data including where we use it for our legitimate interests.</w:t>
      </w:r>
    </w:p>
    <w:p w14:paraId="77C49919" w14:textId="77777777" w:rsidR="00306CBD" w:rsidRDefault="009E66CB">
      <w:pPr>
        <w:framePr w:w="10638" w:wrap="auto" w:hAnchor="text" w:x="840" w:y="6058"/>
        <w:widowControl w:val="0"/>
        <w:autoSpaceDE w:val="0"/>
        <w:autoSpaceDN w:val="0"/>
        <w:spacing w:before="0" w:after="0" w:line="233" w:lineRule="exact"/>
        <w:jc w:val="left"/>
        <w:rPr>
          <w:rFonts w:ascii="LQTKVD+Tinos-Regular"/>
          <w:color w:val="000000"/>
          <w:sz w:val="21"/>
        </w:rPr>
      </w:pPr>
      <w:r>
        <w:rPr>
          <w:rFonts w:ascii="LQTKVD+Tinos-Regular"/>
          <w:color w:val="000000"/>
          <w:sz w:val="21"/>
        </w:rPr>
        <w:t>20.</w:t>
      </w:r>
      <w:r>
        <w:rPr>
          <w:rFonts w:ascii="LQTKVD+Tinos-Regular"/>
          <w:color w:val="000000"/>
          <w:spacing w:val="168"/>
          <w:sz w:val="21"/>
        </w:rPr>
        <w:t xml:space="preserve"> </w:t>
      </w:r>
      <w:r>
        <w:rPr>
          <w:rFonts w:ascii="LQTKVD+Tinos-Regular"/>
          <w:color w:val="000000"/>
          <w:sz w:val="21"/>
        </w:rPr>
        <w:t>To make enquiries, exercise any of your rights set out above, or withdraw your consent to the processing of your Data</w:t>
      </w:r>
    </w:p>
    <w:p w14:paraId="4C324599" w14:textId="77777777" w:rsidR="00306CBD" w:rsidRDefault="009E66CB">
      <w:pPr>
        <w:framePr w:w="10638" w:wrap="auto" w:hAnchor="text" w:x="840" w:y="6058"/>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(where consent is our legal basis for processing your Data), please contact us via this e-mail address:</w:t>
      </w:r>
    </w:p>
    <w:p w14:paraId="3FA4DF9D" w14:textId="137AA9A7" w:rsidR="00306CBD" w:rsidRDefault="00A8282A">
      <w:pPr>
        <w:framePr w:w="10638" w:wrap="auto" w:hAnchor="text" w:x="840" w:y="6058"/>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admin</w:t>
      </w:r>
      <w:r w:rsidR="009E66CB">
        <w:rPr>
          <w:rFonts w:ascii="LQTKVD+Tinos-Regular"/>
          <w:color w:val="000000"/>
          <w:sz w:val="21"/>
        </w:rPr>
        <w:t>@</w:t>
      </w:r>
      <w:r>
        <w:rPr>
          <w:rFonts w:ascii="LQTKVD+Tinos-Regular"/>
          <w:color w:val="000000"/>
          <w:sz w:val="21"/>
        </w:rPr>
        <w:t>echomed.co.uk</w:t>
      </w:r>
    </w:p>
    <w:p w14:paraId="33236C7E" w14:textId="77777777" w:rsidR="00306CBD" w:rsidRDefault="009E66CB">
      <w:pPr>
        <w:framePr w:w="10574" w:wrap="auto" w:hAnchor="text" w:x="840" w:y="6883"/>
        <w:widowControl w:val="0"/>
        <w:autoSpaceDE w:val="0"/>
        <w:autoSpaceDN w:val="0"/>
        <w:spacing w:before="0" w:after="0" w:line="233" w:lineRule="exact"/>
        <w:jc w:val="left"/>
        <w:rPr>
          <w:rFonts w:ascii="LQTKVD+Tinos-Regular"/>
          <w:color w:val="000000"/>
          <w:sz w:val="21"/>
        </w:rPr>
      </w:pPr>
      <w:r>
        <w:rPr>
          <w:rFonts w:ascii="LQTKVD+Tinos-Regular"/>
          <w:color w:val="000000"/>
          <w:sz w:val="21"/>
        </w:rPr>
        <w:t>21.</w:t>
      </w:r>
      <w:r>
        <w:rPr>
          <w:rFonts w:ascii="LQTKVD+Tinos-Regular"/>
          <w:color w:val="000000"/>
          <w:spacing w:val="168"/>
          <w:sz w:val="21"/>
        </w:rPr>
        <w:t xml:space="preserve"> </w:t>
      </w:r>
      <w:r>
        <w:rPr>
          <w:rFonts w:ascii="LQTKVD+Tinos-Regular"/>
          <w:color w:val="000000"/>
          <w:sz w:val="21"/>
        </w:rPr>
        <w:t>If you are not satisfied with the way a complaint you make in relation to your Data is handled by us, you may be able</w:t>
      </w:r>
    </w:p>
    <w:p w14:paraId="7105EB2C" w14:textId="77777777" w:rsidR="00306CBD" w:rsidRDefault="009E66CB">
      <w:pPr>
        <w:framePr w:w="10574" w:wrap="auto" w:hAnchor="text" w:x="840" w:y="6883"/>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to refer your complaint to the relevant data protection authority. For the UK, this is the Information Commissioner's</w:t>
      </w:r>
    </w:p>
    <w:p w14:paraId="0B1BE92E" w14:textId="77777777" w:rsidR="00306CBD" w:rsidRDefault="009E66CB">
      <w:pPr>
        <w:framePr w:w="10574" w:wrap="auto" w:hAnchor="text" w:x="840" w:y="6883"/>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Office (ICO). The ICO's contact details can be found on their website at https://ico.org.uk/.</w:t>
      </w:r>
    </w:p>
    <w:p w14:paraId="48CD364B" w14:textId="77777777" w:rsidR="00306CBD" w:rsidRDefault="009E66CB">
      <w:pPr>
        <w:framePr w:w="10544" w:wrap="auto" w:hAnchor="text" w:x="840" w:y="7708"/>
        <w:widowControl w:val="0"/>
        <w:autoSpaceDE w:val="0"/>
        <w:autoSpaceDN w:val="0"/>
        <w:spacing w:before="0" w:after="0" w:line="233" w:lineRule="exact"/>
        <w:jc w:val="left"/>
        <w:rPr>
          <w:rFonts w:ascii="LQTKVD+Tinos-Regular"/>
          <w:color w:val="000000"/>
          <w:sz w:val="21"/>
        </w:rPr>
      </w:pPr>
      <w:r>
        <w:rPr>
          <w:rFonts w:ascii="LQTKVD+Tinos-Regular"/>
          <w:color w:val="000000"/>
          <w:sz w:val="21"/>
        </w:rPr>
        <w:t>22.</w:t>
      </w:r>
      <w:r>
        <w:rPr>
          <w:rFonts w:ascii="LQTKVD+Tinos-Regular"/>
          <w:color w:val="000000"/>
          <w:spacing w:val="168"/>
          <w:sz w:val="21"/>
        </w:rPr>
        <w:t xml:space="preserve"> </w:t>
      </w:r>
      <w:r>
        <w:rPr>
          <w:rFonts w:ascii="LQTKVD+Tinos-Regular"/>
          <w:color w:val="000000"/>
          <w:sz w:val="21"/>
        </w:rPr>
        <w:t>It is important that the Data we hold about you is accurate and current. Please keep us informed if your Data changes</w:t>
      </w:r>
    </w:p>
    <w:p w14:paraId="03A8B803" w14:textId="77777777" w:rsidR="00306CBD" w:rsidRDefault="009E66CB">
      <w:pPr>
        <w:framePr w:w="10544" w:wrap="auto" w:hAnchor="text" w:x="840" w:y="7708"/>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during the period for which we hold it.</w:t>
      </w:r>
    </w:p>
    <w:p w14:paraId="7AA7F99E" w14:textId="77777777" w:rsidR="00306CBD" w:rsidRDefault="009E66CB">
      <w:pPr>
        <w:framePr w:w="2903" w:wrap="auto" w:hAnchor="text" w:x="840" w:y="8741"/>
        <w:widowControl w:val="0"/>
        <w:autoSpaceDE w:val="0"/>
        <w:autoSpaceDN w:val="0"/>
        <w:spacing w:before="0" w:after="0" w:line="299" w:lineRule="exact"/>
        <w:jc w:val="left"/>
        <w:rPr>
          <w:rFonts w:ascii="MUENNB+Tinos-Bold"/>
          <w:color w:val="000000"/>
          <w:sz w:val="27"/>
        </w:rPr>
      </w:pPr>
      <w:r>
        <w:rPr>
          <w:rFonts w:ascii="MUENNB+Tinos-Bold"/>
          <w:color w:val="000000"/>
          <w:sz w:val="27"/>
        </w:rPr>
        <w:t>Links to other websites</w:t>
      </w:r>
    </w:p>
    <w:p w14:paraId="19201AE3" w14:textId="77777777" w:rsidR="00306CBD" w:rsidRDefault="009E66CB">
      <w:pPr>
        <w:framePr w:w="10704" w:wrap="auto" w:hAnchor="text" w:x="840" w:y="9204"/>
        <w:widowControl w:val="0"/>
        <w:autoSpaceDE w:val="0"/>
        <w:autoSpaceDN w:val="0"/>
        <w:spacing w:before="0" w:after="0" w:line="233" w:lineRule="exact"/>
        <w:jc w:val="left"/>
        <w:rPr>
          <w:rFonts w:ascii="LQTKVD+Tinos-Regular"/>
          <w:color w:val="000000"/>
          <w:sz w:val="21"/>
        </w:rPr>
      </w:pPr>
      <w:r>
        <w:rPr>
          <w:rFonts w:ascii="LQTKVD+Tinos-Regular"/>
          <w:color w:val="000000"/>
          <w:sz w:val="21"/>
        </w:rPr>
        <w:t>23.</w:t>
      </w:r>
      <w:r>
        <w:rPr>
          <w:rFonts w:ascii="LQTKVD+Tinos-Regular"/>
          <w:color w:val="000000"/>
          <w:spacing w:val="168"/>
          <w:sz w:val="21"/>
        </w:rPr>
        <w:t xml:space="preserve"> </w:t>
      </w:r>
      <w:r>
        <w:rPr>
          <w:rFonts w:ascii="LQTKVD+Tinos-Regular"/>
          <w:color w:val="000000"/>
          <w:sz w:val="21"/>
        </w:rPr>
        <w:t>This Website may, from time to time, provide links to other websites. We have no control over such websites and are</w:t>
      </w:r>
    </w:p>
    <w:p w14:paraId="7FB42CEF" w14:textId="77777777" w:rsidR="00306CBD" w:rsidRDefault="009E66CB">
      <w:pPr>
        <w:framePr w:w="10704" w:wrap="auto" w:hAnchor="text" w:x="840" w:y="9204"/>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not responsible for the content of these websites. This privacy policy does not extend to your use of such websites. You</w:t>
      </w:r>
    </w:p>
    <w:p w14:paraId="3E2CCF0D" w14:textId="77777777" w:rsidR="00306CBD" w:rsidRDefault="009E66CB">
      <w:pPr>
        <w:framePr w:w="10704" w:wrap="auto" w:hAnchor="text" w:x="840" w:y="9204"/>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are advised to read the privacy policy or statement of other websites prior to using them.</w:t>
      </w:r>
    </w:p>
    <w:p w14:paraId="580FF3DF" w14:textId="77777777" w:rsidR="00306CBD" w:rsidRDefault="009E66CB">
      <w:pPr>
        <w:framePr w:w="5213" w:wrap="auto" w:hAnchor="text" w:x="840" w:y="10476"/>
        <w:widowControl w:val="0"/>
        <w:autoSpaceDE w:val="0"/>
        <w:autoSpaceDN w:val="0"/>
        <w:spacing w:before="0" w:after="0" w:line="299" w:lineRule="exact"/>
        <w:jc w:val="left"/>
        <w:rPr>
          <w:rFonts w:ascii="MUENNB+Tinos-Bold"/>
          <w:color w:val="000000"/>
          <w:sz w:val="27"/>
        </w:rPr>
      </w:pPr>
      <w:r>
        <w:rPr>
          <w:rFonts w:ascii="MUENNB+Tinos-Bold"/>
          <w:color w:val="000000"/>
          <w:sz w:val="27"/>
        </w:rPr>
        <w:t>Changes of business ownership and control</w:t>
      </w:r>
    </w:p>
    <w:p w14:paraId="770B9D28" w14:textId="77777777" w:rsidR="00306CBD" w:rsidRDefault="009E66CB">
      <w:pPr>
        <w:framePr w:w="10726" w:wrap="auto" w:hAnchor="text" w:x="840" w:y="10939"/>
        <w:widowControl w:val="0"/>
        <w:autoSpaceDE w:val="0"/>
        <w:autoSpaceDN w:val="0"/>
        <w:spacing w:before="0" w:after="0" w:line="233" w:lineRule="exact"/>
        <w:jc w:val="left"/>
        <w:rPr>
          <w:rFonts w:ascii="LQTKVD+Tinos-Regular"/>
          <w:color w:val="000000"/>
          <w:sz w:val="21"/>
        </w:rPr>
      </w:pPr>
      <w:r>
        <w:rPr>
          <w:rFonts w:ascii="LQTKVD+Tinos-Regular"/>
          <w:color w:val="000000"/>
          <w:sz w:val="21"/>
        </w:rPr>
        <w:t>24.</w:t>
      </w:r>
      <w:r>
        <w:rPr>
          <w:rFonts w:ascii="LQTKVD+Tinos-Regular"/>
          <w:color w:val="000000"/>
          <w:spacing w:val="168"/>
          <w:sz w:val="21"/>
        </w:rPr>
        <w:t xml:space="preserve"> </w:t>
      </w:r>
      <w:r>
        <w:rPr>
          <w:rFonts w:ascii="LQTKVD+Tinos-Regular"/>
          <w:color w:val="000000"/>
          <w:sz w:val="21"/>
        </w:rPr>
        <w:t>The Cardiac Screening Company Limited</w:t>
      </w:r>
      <w:r>
        <w:rPr>
          <w:rFonts w:ascii="LQTKVD+Tinos-Regular"/>
          <w:color w:val="000000"/>
          <w:spacing w:val="1"/>
          <w:sz w:val="21"/>
        </w:rPr>
        <w:t xml:space="preserve"> </w:t>
      </w:r>
      <w:r>
        <w:rPr>
          <w:rFonts w:ascii="LQTKVD+Tinos-Regular"/>
          <w:color w:val="000000"/>
          <w:sz w:val="21"/>
        </w:rPr>
        <w:t>may, from time to time, expand or reduce our business and this may involve</w:t>
      </w:r>
    </w:p>
    <w:p w14:paraId="1398FDFF" w14:textId="77777777" w:rsidR="00306CBD" w:rsidRDefault="009E66CB">
      <w:pPr>
        <w:framePr w:w="10726" w:wrap="auto" w:hAnchor="text" w:x="840" w:y="10939"/>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the sale and/or the transfer of control of all or part of</w:t>
      </w:r>
      <w:r>
        <w:rPr>
          <w:rFonts w:ascii="LQTKVD+Tinos-Regular"/>
          <w:color w:val="000000"/>
          <w:spacing w:val="7"/>
          <w:sz w:val="21"/>
        </w:rPr>
        <w:t xml:space="preserve"> </w:t>
      </w:r>
      <w:r>
        <w:rPr>
          <w:rFonts w:ascii="LQTKVD+Tinos-Regular"/>
          <w:color w:val="000000"/>
          <w:sz w:val="21"/>
        </w:rPr>
        <w:t>The Cardiac Screening Company Limited. Data provided by</w:t>
      </w:r>
    </w:p>
    <w:p w14:paraId="6F54D9DA" w14:textId="77777777" w:rsidR="00306CBD" w:rsidRDefault="009E66CB">
      <w:pPr>
        <w:framePr w:w="10726" w:wrap="auto" w:hAnchor="text" w:x="840" w:y="10939"/>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Users will, where it is relevant to any part of our business so transferred, be transferred along with that part and the new</w:t>
      </w:r>
    </w:p>
    <w:p w14:paraId="25368592" w14:textId="77777777" w:rsidR="00306CBD" w:rsidRDefault="009E66CB">
      <w:pPr>
        <w:framePr w:w="10726" w:wrap="auto" w:hAnchor="text" w:x="840" w:y="10939"/>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owner or newly controlling party will, under the terms of this privacy policy, be permitted to use the Data for the</w:t>
      </w:r>
    </w:p>
    <w:p w14:paraId="37AEF1CE" w14:textId="77777777" w:rsidR="00306CBD" w:rsidRDefault="009E66CB">
      <w:pPr>
        <w:framePr w:w="10726" w:wrap="auto" w:hAnchor="text" w:x="840" w:y="10939"/>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purposes for which it was originally supplied to us.</w:t>
      </w:r>
    </w:p>
    <w:p w14:paraId="4D7F356A" w14:textId="77777777" w:rsidR="00306CBD" w:rsidRDefault="009E66CB">
      <w:pPr>
        <w:framePr w:w="8492" w:wrap="auto" w:hAnchor="text" w:x="840" w:y="12244"/>
        <w:widowControl w:val="0"/>
        <w:autoSpaceDE w:val="0"/>
        <w:autoSpaceDN w:val="0"/>
        <w:spacing w:before="0" w:after="0" w:line="233" w:lineRule="exact"/>
        <w:jc w:val="left"/>
        <w:rPr>
          <w:rFonts w:ascii="LQTKVD+Tinos-Regular"/>
          <w:color w:val="000000"/>
          <w:sz w:val="21"/>
        </w:rPr>
      </w:pPr>
      <w:r>
        <w:rPr>
          <w:rFonts w:ascii="LQTKVD+Tinos-Regular"/>
          <w:color w:val="000000"/>
          <w:sz w:val="21"/>
        </w:rPr>
        <w:t>25.</w:t>
      </w:r>
      <w:r>
        <w:rPr>
          <w:rFonts w:ascii="LQTKVD+Tinos-Regular"/>
          <w:color w:val="000000"/>
          <w:spacing w:val="168"/>
          <w:sz w:val="21"/>
        </w:rPr>
        <w:t xml:space="preserve"> </w:t>
      </w:r>
      <w:r>
        <w:rPr>
          <w:rFonts w:ascii="LQTKVD+Tinos-Regular"/>
          <w:color w:val="000000"/>
          <w:sz w:val="21"/>
        </w:rPr>
        <w:t>We may also disclose Data to a prospective purchaser of our business or any part of it.</w:t>
      </w:r>
    </w:p>
    <w:p w14:paraId="24310B96" w14:textId="77777777" w:rsidR="00306CBD" w:rsidRDefault="009E66CB">
      <w:pPr>
        <w:framePr w:w="8492" w:wrap="auto" w:hAnchor="text" w:x="840" w:y="12244"/>
        <w:widowControl w:val="0"/>
        <w:autoSpaceDE w:val="0"/>
        <w:autoSpaceDN w:val="0"/>
        <w:spacing w:before="112" w:after="0" w:line="233" w:lineRule="exact"/>
        <w:jc w:val="left"/>
        <w:rPr>
          <w:rFonts w:ascii="LQTKVD+Tinos-Regular"/>
          <w:color w:val="000000"/>
          <w:sz w:val="21"/>
        </w:rPr>
      </w:pPr>
      <w:r>
        <w:rPr>
          <w:rFonts w:ascii="LQTKVD+Tinos-Regular"/>
          <w:color w:val="000000"/>
          <w:sz w:val="21"/>
        </w:rPr>
        <w:t>26.</w:t>
      </w:r>
      <w:r>
        <w:rPr>
          <w:rFonts w:ascii="LQTKVD+Tinos-Regular"/>
          <w:color w:val="000000"/>
          <w:spacing w:val="168"/>
          <w:sz w:val="21"/>
        </w:rPr>
        <w:t xml:space="preserve"> </w:t>
      </w:r>
      <w:r>
        <w:rPr>
          <w:rFonts w:ascii="LQTKVD+Tinos-Regular"/>
          <w:color w:val="000000"/>
          <w:sz w:val="21"/>
        </w:rPr>
        <w:t>In the above instances, we will take steps with the aim of ensuring your privacy is protected.</w:t>
      </w:r>
    </w:p>
    <w:p w14:paraId="08963870" w14:textId="77777777" w:rsidR="00306CBD" w:rsidRDefault="009E66CB">
      <w:pPr>
        <w:framePr w:w="1155" w:wrap="auto" w:hAnchor="text" w:x="840" w:y="13382"/>
        <w:widowControl w:val="0"/>
        <w:autoSpaceDE w:val="0"/>
        <w:autoSpaceDN w:val="0"/>
        <w:spacing w:before="0" w:after="0" w:line="299" w:lineRule="exact"/>
        <w:jc w:val="left"/>
        <w:rPr>
          <w:rFonts w:ascii="MUENNB+Tinos-Bold"/>
          <w:color w:val="000000"/>
          <w:sz w:val="27"/>
        </w:rPr>
      </w:pPr>
      <w:r>
        <w:rPr>
          <w:rFonts w:ascii="MUENNB+Tinos-Bold"/>
          <w:color w:val="000000"/>
          <w:sz w:val="27"/>
        </w:rPr>
        <w:t>Cookies</w:t>
      </w:r>
    </w:p>
    <w:p w14:paraId="05FFC3FC" w14:textId="77777777" w:rsidR="00306CBD" w:rsidRDefault="009E66CB">
      <w:pPr>
        <w:framePr w:w="10431" w:wrap="auto" w:hAnchor="text" w:x="840" w:y="13845"/>
        <w:widowControl w:val="0"/>
        <w:autoSpaceDE w:val="0"/>
        <w:autoSpaceDN w:val="0"/>
        <w:spacing w:before="0" w:after="0" w:line="233" w:lineRule="exact"/>
        <w:jc w:val="left"/>
        <w:rPr>
          <w:rFonts w:ascii="LQTKVD+Tinos-Regular"/>
          <w:color w:val="000000"/>
          <w:sz w:val="21"/>
        </w:rPr>
      </w:pPr>
      <w:r>
        <w:rPr>
          <w:rFonts w:ascii="LQTKVD+Tinos-Regular"/>
          <w:color w:val="000000"/>
          <w:sz w:val="21"/>
        </w:rPr>
        <w:t>27.</w:t>
      </w:r>
      <w:r>
        <w:rPr>
          <w:rFonts w:ascii="LQTKVD+Tinos-Regular"/>
          <w:color w:val="000000"/>
          <w:spacing w:val="168"/>
          <w:sz w:val="21"/>
        </w:rPr>
        <w:t xml:space="preserve"> </w:t>
      </w:r>
      <w:r>
        <w:rPr>
          <w:rFonts w:ascii="LQTKVD+Tinos-Regular"/>
          <w:color w:val="000000"/>
          <w:sz w:val="21"/>
        </w:rPr>
        <w:t>This Website may place and access certain Cookies on your computer.</w:t>
      </w:r>
      <w:r>
        <w:rPr>
          <w:rFonts w:ascii="LQTKVD+Tinos-Regular"/>
          <w:color w:val="000000"/>
          <w:spacing w:val="213"/>
          <w:sz w:val="21"/>
        </w:rPr>
        <w:t xml:space="preserve"> </w:t>
      </w:r>
      <w:r>
        <w:rPr>
          <w:rFonts w:ascii="LQTKVD+Tinos-Regular"/>
          <w:color w:val="000000"/>
          <w:sz w:val="21"/>
        </w:rPr>
        <w:t>The Cardiac Screening Company Limited</w:t>
      </w:r>
    </w:p>
    <w:p w14:paraId="400E3CDD" w14:textId="77777777" w:rsidR="00306CBD" w:rsidRDefault="009E66CB">
      <w:pPr>
        <w:framePr w:w="10431" w:wrap="auto" w:hAnchor="text" w:x="840" w:y="13845"/>
        <w:widowControl w:val="0"/>
        <w:autoSpaceDE w:val="0"/>
        <w:autoSpaceDN w:val="0"/>
        <w:spacing w:before="7" w:after="0" w:line="233" w:lineRule="exact"/>
        <w:ind w:left="472"/>
        <w:jc w:val="left"/>
        <w:rPr>
          <w:rFonts w:ascii="LQTKVD+Tinos-Regular"/>
          <w:color w:val="000000"/>
          <w:sz w:val="21"/>
        </w:rPr>
      </w:pPr>
      <w:r>
        <w:rPr>
          <w:rFonts w:ascii="LQTKVD+Tinos-Regular"/>
          <w:color w:val="000000"/>
          <w:sz w:val="21"/>
        </w:rPr>
        <w:t>uses Cookies to improve your experience of using the Website and to improve our range of services.</w:t>
      </w:r>
      <w:r>
        <w:rPr>
          <w:rFonts w:ascii="LQTKVD+Tinos-Regular"/>
          <w:color w:val="000000"/>
          <w:spacing w:val="59"/>
          <w:sz w:val="21"/>
        </w:rPr>
        <w:t xml:space="preserve"> </w:t>
      </w:r>
      <w:r>
        <w:rPr>
          <w:rFonts w:ascii="LQTKVD+Tinos-Regular"/>
          <w:color w:val="000000"/>
          <w:sz w:val="21"/>
        </w:rPr>
        <w:t>The Cardiac</w:t>
      </w:r>
    </w:p>
    <w:p w14:paraId="7D41CB77" w14:textId="77777777" w:rsidR="00306CBD" w:rsidRDefault="009E66CB">
      <w:pPr>
        <w:framePr w:w="10431" w:wrap="auto" w:hAnchor="text" w:x="840" w:y="13845"/>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Screening Company Limited has carefully chosen these Cookies and has taken steps to ensure that your privacy is</w:t>
      </w:r>
    </w:p>
    <w:p w14:paraId="6027849F" w14:textId="77777777" w:rsidR="00306CBD" w:rsidRDefault="009E66CB">
      <w:pPr>
        <w:framePr w:w="10431" w:wrap="auto" w:hAnchor="text" w:x="840" w:y="13845"/>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protected and respected at all times.</w:t>
      </w:r>
    </w:p>
    <w:p w14:paraId="6717B348" w14:textId="77777777" w:rsidR="00306CBD" w:rsidRDefault="009E66CB">
      <w:pPr>
        <w:framePr w:w="3416" w:wrap="auto" w:hAnchor="text" w:x="4559" w:y="15193"/>
        <w:widowControl w:val="0"/>
        <w:autoSpaceDE w:val="0"/>
        <w:autoSpaceDN w:val="0"/>
        <w:spacing w:before="0" w:after="0" w:line="327" w:lineRule="exact"/>
        <w:jc w:val="left"/>
        <w:rPr>
          <w:rFonts w:ascii="OMUETT+Liberation Sans"/>
          <w:color w:val="000000"/>
          <w:sz w:val="16"/>
        </w:rPr>
      </w:pPr>
      <w:r>
        <w:rPr>
          <w:rFonts w:ascii="QLDESP+Open Sans Regular"/>
          <w:color w:val="9DA0AC"/>
          <w:sz w:val="24"/>
        </w:rPr>
        <w:t>Powered by Rocket Lawyer</w:t>
      </w:r>
      <w:r>
        <w:rPr>
          <w:rFonts w:ascii="QLDESP+Open Sans Regular"/>
          <w:color w:val="9DA0AC"/>
          <w:spacing w:val="-1"/>
          <w:sz w:val="24"/>
        </w:rPr>
        <w:t xml:space="preserve"> </w:t>
      </w:r>
      <w:r>
        <w:rPr>
          <w:rFonts w:ascii="OMUETT+Liberation Sans" w:hAnsi="OMUETT+Liberation Sans" w:cs="OMUETT+Liberation Sans"/>
          <w:color w:val="9DA0AC"/>
          <w:sz w:val="16"/>
        </w:rPr>
        <w:t>®</w:t>
      </w:r>
    </w:p>
    <w:p w14:paraId="1345C419" w14:textId="77777777" w:rsidR="00306CBD" w:rsidRDefault="00306CBD">
      <w:pPr>
        <w:spacing w:before="0" w:after="0" w:line="0" w:lineRule="atLeast"/>
        <w:jc w:val="left"/>
        <w:rPr>
          <w:rFonts w:ascii="Arial"/>
          <w:color w:val="FF0000"/>
          <w:sz w:val="2"/>
        </w:rPr>
      </w:pPr>
    </w:p>
    <w:p w14:paraId="7680BEFB" w14:textId="77777777" w:rsidR="00306CBD" w:rsidRDefault="009E66CB">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442BA376" w14:textId="77777777" w:rsidR="00306CBD" w:rsidRDefault="009E66CB">
      <w:pPr>
        <w:spacing w:before="0" w:after="0" w:line="0" w:lineRule="atLeast"/>
        <w:jc w:val="left"/>
        <w:rPr>
          <w:rFonts w:ascii="Arial"/>
          <w:color w:val="FF0000"/>
          <w:sz w:val="2"/>
        </w:rPr>
      </w:pPr>
      <w:bookmarkStart w:id="4" w:name="br5"/>
      <w:bookmarkEnd w:id="4"/>
      <w:r>
        <w:rPr>
          <w:rFonts w:ascii="Arial"/>
          <w:color w:val="FF0000"/>
          <w:sz w:val="2"/>
        </w:rPr>
        <w:lastRenderedPageBreak/>
        <w:t xml:space="preserve"> </w:t>
      </w:r>
    </w:p>
    <w:p w14:paraId="592ABE82" w14:textId="77777777" w:rsidR="00306CBD" w:rsidRDefault="009E66CB">
      <w:pPr>
        <w:framePr w:w="8742" w:wrap="auto" w:hAnchor="text" w:x="840" w:y="724"/>
        <w:widowControl w:val="0"/>
        <w:autoSpaceDE w:val="0"/>
        <w:autoSpaceDN w:val="0"/>
        <w:spacing w:before="0" w:after="0" w:line="233" w:lineRule="exact"/>
        <w:jc w:val="left"/>
        <w:rPr>
          <w:rFonts w:ascii="LQTKVD+Tinos-Regular"/>
          <w:color w:val="000000"/>
          <w:sz w:val="21"/>
        </w:rPr>
      </w:pPr>
      <w:r>
        <w:rPr>
          <w:rFonts w:ascii="LQTKVD+Tinos-Regular"/>
          <w:color w:val="000000"/>
          <w:sz w:val="21"/>
        </w:rPr>
        <w:t>28.</w:t>
      </w:r>
      <w:r>
        <w:rPr>
          <w:rFonts w:ascii="LQTKVD+Tinos-Regular"/>
          <w:color w:val="000000"/>
          <w:spacing w:val="168"/>
          <w:sz w:val="21"/>
        </w:rPr>
        <w:t xml:space="preserve"> </w:t>
      </w:r>
      <w:r>
        <w:rPr>
          <w:rFonts w:ascii="LQTKVD+Tinos-Regular"/>
          <w:color w:val="000000"/>
          <w:sz w:val="21"/>
        </w:rPr>
        <w:t>All Cookies used by this Website are used in accordance with current UK and EU Cookie Law.</w:t>
      </w:r>
    </w:p>
    <w:p w14:paraId="57DB567E" w14:textId="77777777" w:rsidR="00306CBD" w:rsidRDefault="009E66CB">
      <w:pPr>
        <w:framePr w:w="10576" w:wrap="auto" w:hAnchor="text" w:x="840" w:y="1069"/>
        <w:widowControl w:val="0"/>
        <w:autoSpaceDE w:val="0"/>
        <w:autoSpaceDN w:val="0"/>
        <w:spacing w:before="0" w:after="0" w:line="233" w:lineRule="exact"/>
        <w:jc w:val="left"/>
        <w:rPr>
          <w:rFonts w:ascii="LQTKVD+Tinos-Regular"/>
          <w:color w:val="000000"/>
          <w:sz w:val="21"/>
        </w:rPr>
      </w:pPr>
      <w:r>
        <w:rPr>
          <w:rFonts w:ascii="LQTKVD+Tinos-Regular"/>
          <w:color w:val="000000"/>
          <w:sz w:val="21"/>
        </w:rPr>
        <w:t>29.</w:t>
      </w:r>
      <w:r>
        <w:rPr>
          <w:rFonts w:ascii="LQTKVD+Tinos-Regular"/>
          <w:color w:val="000000"/>
          <w:spacing w:val="168"/>
          <w:sz w:val="21"/>
        </w:rPr>
        <w:t xml:space="preserve"> </w:t>
      </w:r>
      <w:r>
        <w:rPr>
          <w:rFonts w:ascii="LQTKVD+Tinos-Regular"/>
          <w:color w:val="000000"/>
          <w:sz w:val="21"/>
        </w:rPr>
        <w:t>Before the Website places Cookies on your computer, you will be presented with a message bar requesting your</w:t>
      </w:r>
    </w:p>
    <w:p w14:paraId="149214BD" w14:textId="77777777" w:rsidR="00306CBD" w:rsidRDefault="009E66CB">
      <w:pPr>
        <w:framePr w:w="10576" w:wrap="auto" w:hAnchor="text" w:x="840" w:y="1069"/>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consent to set those Cookies. By giving your consent to the placing of Cookies, you are enabling</w:t>
      </w:r>
      <w:r>
        <w:rPr>
          <w:rFonts w:ascii="LQTKVD+Tinos-Regular"/>
          <w:color w:val="000000"/>
          <w:spacing w:val="6"/>
          <w:sz w:val="21"/>
        </w:rPr>
        <w:t xml:space="preserve"> </w:t>
      </w:r>
      <w:r>
        <w:rPr>
          <w:rFonts w:ascii="LQTKVD+Tinos-Regular"/>
          <w:color w:val="000000"/>
          <w:sz w:val="21"/>
        </w:rPr>
        <w:t>The Cardiac</w:t>
      </w:r>
    </w:p>
    <w:p w14:paraId="43325EE4" w14:textId="77777777" w:rsidR="00306CBD" w:rsidRDefault="009E66CB">
      <w:pPr>
        <w:framePr w:w="10576" w:wrap="auto" w:hAnchor="text" w:x="840" w:y="1069"/>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Screening Company Limited to provide a better experience and service to you. You may, if you wish, deny consent to</w:t>
      </w:r>
    </w:p>
    <w:p w14:paraId="7E6F2E8F" w14:textId="77777777" w:rsidR="00306CBD" w:rsidRDefault="009E66CB">
      <w:pPr>
        <w:framePr w:w="10576" w:wrap="auto" w:hAnchor="text" w:x="840" w:y="1069"/>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the placing of Cookies; however certain features of the Website may not function fully or as intended.</w:t>
      </w:r>
    </w:p>
    <w:p w14:paraId="0A5A2D12" w14:textId="77777777" w:rsidR="00306CBD" w:rsidRDefault="009E66CB">
      <w:pPr>
        <w:framePr w:w="4724" w:wrap="auto" w:hAnchor="text" w:x="840" w:y="2134"/>
        <w:widowControl w:val="0"/>
        <w:autoSpaceDE w:val="0"/>
        <w:autoSpaceDN w:val="0"/>
        <w:spacing w:before="0" w:after="0" w:line="233" w:lineRule="exact"/>
        <w:jc w:val="left"/>
        <w:rPr>
          <w:rFonts w:ascii="LQTKVD+Tinos-Regular"/>
          <w:color w:val="000000"/>
          <w:sz w:val="21"/>
        </w:rPr>
      </w:pPr>
      <w:r>
        <w:rPr>
          <w:rFonts w:ascii="LQTKVD+Tinos-Regular"/>
          <w:color w:val="000000"/>
          <w:sz w:val="21"/>
        </w:rPr>
        <w:t>30.</w:t>
      </w:r>
      <w:r>
        <w:rPr>
          <w:rFonts w:ascii="LQTKVD+Tinos-Regular"/>
          <w:color w:val="000000"/>
          <w:spacing w:val="168"/>
          <w:sz w:val="21"/>
        </w:rPr>
        <w:t xml:space="preserve"> </w:t>
      </w:r>
      <w:r>
        <w:rPr>
          <w:rFonts w:ascii="LQTKVD+Tinos-Regular"/>
          <w:color w:val="000000"/>
          <w:sz w:val="21"/>
        </w:rPr>
        <w:t>This Website may place the following Cookies:</w:t>
      </w:r>
    </w:p>
    <w:p w14:paraId="407FCE9A" w14:textId="77777777" w:rsidR="00306CBD" w:rsidRDefault="009E66CB">
      <w:pPr>
        <w:framePr w:w="3375" w:wrap="auto" w:hAnchor="text" w:x="1342" w:y="2909"/>
        <w:widowControl w:val="0"/>
        <w:autoSpaceDE w:val="0"/>
        <w:autoSpaceDN w:val="0"/>
        <w:spacing w:before="0" w:after="0" w:line="233" w:lineRule="exact"/>
        <w:ind w:left="1770"/>
        <w:jc w:val="left"/>
        <w:rPr>
          <w:rFonts w:ascii="MUENNB+Tinos-Bold"/>
          <w:color w:val="000000"/>
          <w:sz w:val="21"/>
        </w:rPr>
      </w:pPr>
      <w:r>
        <w:rPr>
          <w:rFonts w:ascii="MUENNB+Tinos-Bold"/>
          <w:color w:val="000000"/>
          <w:sz w:val="21"/>
        </w:rPr>
        <w:t>Type of Cookie</w:t>
      </w:r>
    </w:p>
    <w:p w14:paraId="0225B33B" w14:textId="77777777" w:rsidR="00306CBD" w:rsidRDefault="009E66CB">
      <w:pPr>
        <w:framePr w:w="3375" w:wrap="auto" w:hAnchor="text" w:x="1342" w:y="2909"/>
        <w:widowControl w:val="0"/>
        <w:autoSpaceDE w:val="0"/>
        <w:autoSpaceDN w:val="0"/>
        <w:spacing w:before="170" w:after="0" w:line="233" w:lineRule="exact"/>
        <w:jc w:val="left"/>
        <w:rPr>
          <w:rFonts w:ascii="LQTKVD+Tinos-Regular"/>
          <w:color w:val="000000"/>
          <w:sz w:val="21"/>
        </w:rPr>
      </w:pPr>
      <w:r>
        <w:rPr>
          <w:rFonts w:ascii="LQTKVD+Tinos-Regular"/>
          <w:color w:val="000000"/>
          <w:sz w:val="21"/>
        </w:rPr>
        <w:t>Strictly necessary cookies</w:t>
      </w:r>
    </w:p>
    <w:p w14:paraId="7B598445" w14:textId="77777777" w:rsidR="00306CBD" w:rsidRDefault="009E66CB">
      <w:pPr>
        <w:framePr w:w="975" w:wrap="auto" w:hAnchor="text" w:x="8498" w:y="2909"/>
        <w:widowControl w:val="0"/>
        <w:autoSpaceDE w:val="0"/>
        <w:autoSpaceDN w:val="0"/>
        <w:spacing w:before="0" w:after="0" w:line="233" w:lineRule="exact"/>
        <w:jc w:val="left"/>
        <w:rPr>
          <w:rFonts w:ascii="MUENNB+Tinos-Bold"/>
          <w:color w:val="000000"/>
          <w:sz w:val="21"/>
        </w:rPr>
      </w:pPr>
      <w:r>
        <w:rPr>
          <w:rFonts w:ascii="MUENNB+Tinos-Bold"/>
          <w:color w:val="000000"/>
          <w:sz w:val="21"/>
        </w:rPr>
        <w:t>Purpose</w:t>
      </w:r>
    </w:p>
    <w:p w14:paraId="343440DB" w14:textId="77777777" w:rsidR="00306CBD" w:rsidRDefault="009E66CB">
      <w:pPr>
        <w:framePr w:w="4929" w:wrap="auto" w:hAnchor="text" w:x="6412" w:y="3312"/>
        <w:widowControl w:val="0"/>
        <w:autoSpaceDE w:val="0"/>
        <w:autoSpaceDN w:val="0"/>
        <w:spacing w:before="0" w:after="0" w:line="233" w:lineRule="exact"/>
        <w:jc w:val="left"/>
        <w:rPr>
          <w:rFonts w:ascii="LQTKVD+Tinos-Regular"/>
          <w:color w:val="000000"/>
          <w:sz w:val="21"/>
        </w:rPr>
      </w:pPr>
      <w:r>
        <w:rPr>
          <w:rFonts w:ascii="LQTKVD+Tinos-Regular"/>
          <w:color w:val="000000"/>
          <w:sz w:val="21"/>
        </w:rPr>
        <w:t>These are cookies that are required for the operation of</w:t>
      </w:r>
    </w:p>
    <w:p w14:paraId="53A8F0CB" w14:textId="77777777" w:rsidR="00306CBD" w:rsidRDefault="009E66CB">
      <w:pPr>
        <w:framePr w:w="4929" w:wrap="auto" w:hAnchor="text" w:x="6412" w:y="3312"/>
        <w:widowControl w:val="0"/>
        <w:autoSpaceDE w:val="0"/>
        <w:autoSpaceDN w:val="0"/>
        <w:spacing w:before="7" w:after="0" w:line="233" w:lineRule="exact"/>
        <w:jc w:val="left"/>
        <w:rPr>
          <w:rFonts w:ascii="LQTKVD+Tinos-Regular"/>
          <w:color w:val="000000"/>
          <w:sz w:val="21"/>
        </w:rPr>
      </w:pPr>
      <w:r>
        <w:rPr>
          <w:rFonts w:ascii="LQTKVD+Tinos-Regular"/>
          <w:color w:val="000000"/>
          <w:sz w:val="21"/>
        </w:rPr>
        <w:t>our website. They include, for example, cookies that</w:t>
      </w:r>
    </w:p>
    <w:p w14:paraId="132A706B" w14:textId="77777777" w:rsidR="00306CBD" w:rsidRDefault="009E66CB">
      <w:pPr>
        <w:framePr w:w="4929" w:wrap="auto" w:hAnchor="text" w:x="6412" w:y="3312"/>
        <w:widowControl w:val="0"/>
        <w:autoSpaceDE w:val="0"/>
        <w:autoSpaceDN w:val="0"/>
        <w:spacing w:before="7" w:after="0" w:line="233" w:lineRule="exact"/>
        <w:jc w:val="left"/>
        <w:rPr>
          <w:rFonts w:ascii="LQTKVD+Tinos-Regular"/>
          <w:color w:val="000000"/>
          <w:sz w:val="21"/>
        </w:rPr>
      </w:pPr>
      <w:r>
        <w:rPr>
          <w:rFonts w:ascii="LQTKVD+Tinos-Regular"/>
          <w:color w:val="000000"/>
          <w:sz w:val="21"/>
        </w:rPr>
        <w:t>enable you to log into secure areas of our website, use a</w:t>
      </w:r>
    </w:p>
    <w:p w14:paraId="5E277616" w14:textId="77777777" w:rsidR="00306CBD" w:rsidRDefault="009E66CB">
      <w:pPr>
        <w:framePr w:w="4929" w:wrap="auto" w:hAnchor="text" w:x="6412" w:y="3312"/>
        <w:widowControl w:val="0"/>
        <w:autoSpaceDE w:val="0"/>
        <w:autoSpaceDN w:val="0"/>
        <w:spacing w:before="7" w:after="0" w:line="233" w:lineRule="exact"/>
        <w:jc w:val="left"/>
        <w:rPr>
          <w:rFonts w:ascii="LQTKVD+Tinos-Regular"/>
          <w:color w:val="000000"/>
          <w:sz w:val="21"/>
        </w:rPr>
      </w:pPr>
      <w:r>
        <w:rPr>
          <w:rFonts w:ascii="LQTKVD+Tinos-Regular"/>
          <w:color w:val="000000"/>
          <w:sz w:val="21"/>
        </w:rPr>
        <w:t>shopping cart or make use of e-billing services.</w:t>
      </w:r>
    </w:p>
    <w:p w14:paraId="2AEA1331" w14:textId="77777777" w:rsidR="00306CBD" w:rsidRDefault="009E66CB">
      <w:pPr>
        <w:framePr w:w="2928" w:wrap="auto" w:hAnchor="text" w:x="1342" w:y="4437"/>
        <w:widowControl w:val="0"/>
        <w:autoSpaceDE w:val="0"/>
        <w:autoSpaceDN w:val="0"/>
        <w:spacing w:before="0" w:after="0" w:line="233" w:lineRule="exact"/>
        <w:jc w:val="left"/>
        <w:rPr>
          <w:rFonts w:ascii="LQTKVD+Tinos-Regular"/>
          <w:color w:val="000000"/>
          <w:sz w:val="21"/>
        </w:rPr>
      </w:pPr>
      <w:r>
        <w:rPr>
          <w:rFonts w:ascii="LQTKVD+Tinos-Regular"/>
          <w:color w:val="000000"/>
          <w:sz w:val="21"/>
        </w:rPr>
        <w:t>Analytical/performance cookies</w:t>
      </w:r>
    </w:p>
    <w:p w14:paraId="70EF1989" w14:textId="77777777" w:rsidR="00306CBD" w:rsidRDefault="009E66CB">
      <w:pPr>
        <w:framePr w:w="2928" w:wrap="auto" w:hAnchor="text" w:x="1342" w:y="4437"/>
        <w:widowControl w:val="0"/>
        <w:autoSpaceDE w:val="0"/>
        <w:autoSpaceDN w:val="0"/>
        <w:spacing w:before="1132" w:after="0" w:line="233" w:lineRule="exact"/>
        <w:jc w:val="left"/>
        <w:rPr>
          <w:rFonts w:ascii="LQTKVD+Tinos-Regular"/>
          <w:color w:val="000000"/>
          <w:sz w:val="21"/>
        </w:rPr>
      </w:pPr>
      <w:r>
        <w:rPr>
          <w:rFonts w:ascii="LQTKVD+Tinos-Regular"/>
          <w:color w:val="000000"/>
          <w:sz w:val="21"/>
        </w:rPr>
        <w:t>Functionality cookies</w:t>
      </w:r>
    </w:p>
    <w:p w14:paraId="1FB39BB3" w14:textId="77777777" w:rsidR="00306CBD" w:rsidRDefault="009E66CB">
      <w:pPr>
        <w:framePr w:w="5017" w:wrap="auto" w:hAnchor="text" w:x="6412" w:y="4437"/>
        <w:widowControl w:val="0"/>
        <w:autoSpaceDE w:val="0"/>
        <w:autoSpaceDN w:val="0"/>
        <w:spacing w:before="0" w:after="0" w:line="233" w:lineRule="exact"/>
        <w:jc w:val="left"/>
        <w:rPr>
          <w:rFonts w:ascii="LQTKVD+Tinos-Regular"/>
          <w:color w:val="000000"/>
          <w:sz w:val="21"/>
        </w:rPr>
      </w:pPr>
      <w:r>
        <w:rPr>
          <w:rFonts w:ascii="LQTKVD+Tinos-Regular"/>
          <w:color w:val="000000"/>
          <w:sz w:val="21"/>
        </w:rPr>
        <w:t xml:space="preserve">They allow us to </w:t>
      </w:r>
      <w:proofErr w:type="spellStart"/>
      <w:r>
        <w:rPr>
          <w:rFonts w:ascii="LQTKVD+Tinos-Regular"/>
          <w:color w:val="000000"/>
          <w:sz w:val="21"/>
        </w:rPr>
        <w:t>recognise</w:t>
      </w:r>
      <w:proofErr w:type="spellEnd"/>
      <w:r>
        <w:rPr>
          <w:rFonts w:ascii="LQTKVD+Tinos-Regular"/>
          <w:color w:val="000000"/>
          <w:sz w:val="21"/>
        </w:rPr>
        <w:t xml:space="preserve"> and count the number of</w:t>
      </w:r>
    </w:p>
    <w:p w14:paraId="4868F07A" w14:textId="77777777" w:rsidR="00306CBD" w:rsidRDefault="009E66CB">
      <w:pPr>
        <w:framePr w:w="5017" w:wrap="auto" w:hAnchor="text" w:x="6412" w:y="4437"/>
        <w:widowControl w:val="0"/>
        <w:autoSpaceDE w:val="0"/>
        <w:autoSpaceDN w:val="0"/>
        <w:spacing w:before="7" w:after="0" w:line="233" w:lineRule="exact"/>
        <w:jc w:val="left"/>
        <w:rPr>
          <w:rFonts w:ascii="LQTKVD+Tinos-Regular"/>
          <w:color w:val="000000"/>
          <w:sz w:val="21"/>
        </w:rPr>
      </w:pPr>
      <w:r>
        <w:rPr>
          <w:rFonts w:ascii="LQTKVD+Tinos-Regular"/>
          <w:color w:val="000000"/>
          <w:sz w:val="21"/>
        </w:rPr>
        <w:t>visitors and to see how visitors move around our website</w:t>
      </w:r>
    </w:p>
    <w:p w14:paraId="7CDE58F9" w14:textId="77777777" w:rsidR="00306CBD" w:rsidRDefault="009E66CB">
      <w:pPr>
        <w:framePr w:w="5017" w:wrap="auto" w:hAnchor="text" w:x="6412" w:y="4437"/>
        <w:widowControl w:val="0"/>
        <w:autoSpaceDE w:val="0"/>
        <w:autoSpaceDN w:val="0"/>
        <w:spacing w:before="7" w:after="0" w:line="233" w:lineRule="exact"/>
        <w:jc w:val="left"/>
        <w:rPr>
          <w:rFonts w:ascii="LQTKVD+Tinos-Regular"/>
          <w:color w:val="000000"/>
          <w:sz w:val="21"/>
        </w:rPr>
      </w:pPr>
      <w:r>
        <w:rPr>
          <w:rFonts w:ascii="LQTKVD+Tinos-Regular"/>
          <w:color w:val="000000"/>
          <w:sz w:val="21"/>
        </w:rPr>
        <w:t>when they are using it. This helps us to improve the way</w:t>
      </w:r>
    </w:p>
    <w:p w14:paraId="790854CB" w14:textId="77777777" w:rsidR="00306CBD" w:rsidRDefault="009E66CB">
      <w:pPr>
        <w:framePr w:w="5017" w:wrap="auto" w:hAnchor="text" w:x="6412" w:y="4437"/>
        <w:widowControl w:val="0"/>
        <w:autoSpaceDE w:val="0"/>
        <w:autoSpaceDN w:val="0"/>
        <w:spacing w:before="7" w:after="0" w:line="233" w:lineRule="exact"/>
        <w:jc w:val="left"/>
        <w:rPr>
          <w:rFonts w:ascii="LQTKVD+Tinos-Regular"/>
          <w:color w:val="000000"/>
          <w:sz w:val="21"/>
        </w:rPr>
      </w:pPr>
      <w:r>
        <w:rPr>
          <w:rFonts w:ascii="LQTKVD+Tinos-Regular"/>
          <w:color w:val="000000"/>
          <w:sz w:val="21"/>
        </w:rPr>
        <w:t>our website works, for example, by ensuring that users</w:t>
      </w:r>
    </w:p>
    <w:p w14:paraId="4FA9F831" w14:textId="77777777" w:rsidR="00306CBD" w:rsidRDefault="009E66CB">
      <w:pPr>
        <w:framePr w:w="5017" w:wrap="auto" w:hAnchor="text" w:x="6412" w:y="4437"/>
        <w:widowControl w:val="0"/>
        <w:autoSpaceDE w:val="0"/>
        <w:autoSpaceDN w:val="0"/>
        <w:spacing w:before="7" w:after="0" w:line="233" w:lineRule="exact"/>
        <w:jc w:val="left"/>
        <w:rPr>
          <w:rFonts w:ascii="LQTKVD+Tinos-Regular"/>
          <w:color w:val="000000"/>
          <w:sz w:val="21"/>
        </w:rPr>
      </w:pPr>
      <w:r>
        <w:rPr>
          <w:rFonts w:ascii="LQTKVD+Tinos-Regular"/>
          <w:color w:val="000000"/>
          <w:sz w:val="21"/>
        </w:rPr>
        <w:t>are finding what they are looking for easily.</w:t>
      </w:r>
    </w:p>
    <w:p w14:paraId="46A340CC" w14:textId="77777777" w:rsidR="00306CBD" w:rsidRDefault="009E66CB">
      <w:pPr>
        <w:framePr w:w="4934" w:wrap="auto" w:hAnchor="text" w:x="6412" w:y="5802"/>
        <w:widowControl w:val="0"/>
        <w:autoSpaceDE w:val="0"/>
        <w:autoSpaceDN w:val="0"/>
        <w:spacing w:before="0" w:after="0" w:line="233" w:lineRule="exact"/>
        <w:jc w:val="left"/>
        <w:rPr>
          <w:rFonts w:ascii="LQTKVD+Tinos-Regular"/>
          <w:color w:val="000000"/>
          <w:sz w:val="21"/>
        </w:rPr>
      </w:pPr>
      <w:r>
        <w:rPr>
          <w:rFonts w:ascii="LQTKVD+Tinos-Regular"/>
          <w:color w:val="000000"/>
          <w:sz w:val="21"/>
        </w:rPr>
        <w:t xml:space="preserve">These are used to </w:t>
      </w:r>
      <w:proofErr w:type="spellStart"/>
      <w:r>
        <w:rPr>
          <w:rFonts w:ascii="LQTKVD+Tinos-Regular"/>
          <w:color w:val="000000"/>
          <w:sz w:val="21"/>
        </w:rPr>
        <w:t>recognise</w:t>
      </w:r>
      <w:proofErr w:type="spellEnd"/>
      <w:r>
        <w:rPr>
          <w:rFonts w:ascii="LQTKVD+Tinos-Regular"/>
          <w:color w:val="000000"/>
          <w:sz w:val="21"/>
        </w:rPr>
        <w:t xml:space="preserve"> you when you return to our</w:t>
      </w:r>
    </w:p>
    <w:p w14:paraId="7FF9B982" w14:textId="77777777" w:rsidR="00306CBD" w:rsidRDefault="009E66CB">
      <w:pPr>
        <w:framePr w:w="4934" w:wrap="auto" w:hAnchor="text" w:x="6412" w:y="5802"/>
        <w:widowControl w:val="0"/>
        <w:autoSpaceDE w:val="0"/>
        <w:autoSpaceDN w:val="0"/>
        <w:spacing w:before="7" w:after="0" w:line="233" w:lineRule="exact"/>
        <w:jc w:val="left"/>
        <w:rPr>
          <w:rFonts w:ascii="LQTKVD+Tinos-Regular"/>
          <w:color w:val="000000"/>
          <w:sz w:val="21"/>
        </w:rPr>
      </w:pPr>
      <w:r>
        <w:rPr>
          <w:rFonts w:ascii="LQTKVD+Tinos-Regular"/>
          <w:color w:val="000000"/>
          <w:sz w:val="21"/>
        </w:rPr>
        <w:t xml:space="preserve">website. This enables us to </w:t>
      </w:r>
      <w:proofErr w:type="spellStart"/>
      <w:r>
        <w:rPr>
          <w:rFonts w:ascii="LQTKVD+Tinos-Regular"/>
          <w:color w:val="000000"/>
          <w:sz w:val="21"/>
        </w:rPr>
        <w:t>personalise</w:t>
      </w:r>
      <w:proofErr w:type="spellEnd"/>
      <w:r>
        <w:rPr>
          <w:rFonts w:ascii="LQTKVD+Tinos-Regular"/>
          <w:color w:val="000000"/>
          <w:sz w:val="21"/>
        </w:rPr>
        <w:t xml:space="preserve"> our content for</w:t>
      </w:r>
    </w:p>
    <w:p w14:paraId="2A4EA38B" w14:textId="77777777" w:rsidR="00306CBD" w:rsidRDefault="009E66CB">
      <w:pPr>
        <w:framePr w:w="4934" w:wrap="auto" w:hAnchor="text" w:x="6412" w:y="5802"/>
        <w:widowControl w:val="0"/>
        <w:autoSpaceDE w:val="0"/>
        <w:autoSpaceDN w:val="0"/>
        <w:spacing w:before="7" w:after="0" w:line="233" w:lineRule="exact"/>
        <w:jc w:val="left"/>
        <w:rPr>
          <w:rFonts w:ascii="LQTKVD+Tinos-Regular"/>
          <w:color w:val="000000"/>
          <w:sz w:val="21"/>
        </w:rPr>
      </w:pPr>
      <w:r>
        <w:rPr>
          <w:rFonts w:ascii="LQTKVD+Tinos-Regular"/>
          <w:color w:val="000000"/>
          <w:sz w:val="21"/>
        </w:rPr>
        <w:t>you, greet you by name and remember your preferences</w:t>
      </w:r>
    </w:p>
    <w:p w14:paraId="25E4D3F4" w14:textId="77777777" w:rsidR="00306CBD" w:rsidRDefault="009E66CB">
      <w:pPr>
        <w:framePr w:w="4934" w:wrap="auto" w:hAnchor="text" w:x="6412" w:y="5802"/>
        <w:widowControl w:val="0"/>
        <w:autoSpaceDE w:val="0"/>
        <w:autoSpaceDN w:val="0"/>
        <w:spacing w:before="7" w:after="0" w:line="233" w:lineRule="exact"/>
        <w:jc w:val="left"/>
        <w:rPr>
          <w:rFonts w:ascii="LQTKVD+Tinos-Regular"/>
          <w:color w:val="000000"/>
          <w:sz w:val="21"/>
        </w:rPr>
      </w:pPr>
      <w:r>
        <w:rPr>
          <w:rFonts w:ascii="LQTKVD+Tinos-Regular"/>
          <w:color w:val="000000"/>
          <w:sz w:val="21"/>
        </w:rPr>
        <w:t>(for example, your choice of language or region). By</w:t>
      </w:r>
    </w:p>
    <w:p w14:paraId="56A403EB" w14:textId="77777777" w:rsidR="00306CBD" w:rsidRDefault="009E66CB">
      <w:pPr>
        <w:framePr w:w="4934" w:wrap="auto" w:hAnchor="text" w:x="6412" w:y="5802"/>
        <w:widowControl w:val="0"/>
        <w:autoSpaceDE w:val="0"/>
        <w:autoSpaceDN w:val="0"/>
        <w:spacing w:before="7" w:after="0" w:line="233" w:lineRule="exact"/>
        <w:jc w:val="left"/>
        <w:rPr>
          <w:rFonts w:ascii="LQTKVD+Tinos-Regular"/>
          <w:color w:val="000000"/>
          <w:sz w:val="21"/>
        </w:rPr>
      </w:pPr>
      <w:r>
        <w:rPr>
          <w:rFonts w:ascii="LQTKVD+Tinos-Regular"/>
          <w:color w:val="000000"/>
          <w:sz w:val="21"/>
        </w:rPr>
        <w:t>using the Website, you agree to our placement of</w:t>
      </w:r>
    </w:p>
    <w:p w14:paraId="6D3724C3" w14:textId="77777777" w:rsidR="00306CBD" w:rsidRDefault="009E66CB">
      <w:pPr>
        <w:framePr w:w="4934" w:wrap="auto" w:hAnchor="text" w:x="6412" w:y="5802"/>
        <w:widowControl w:val="0"/>
        <w:autoSpaceDE w:val="0"/>
        <w:autoSpaceDN w:val="0"/>
        <w:spacing w:before="7" w:after="0" w:line="233" w:lineRule="exact"/>
        <w:jc w:val="left"/>
        <w:rPr>
          <w:rFonts w:ascii="LQTKVD+Tinos-Regular"/>
          <w:color w:val="000000"/>
          <w:sz w:val="21"/>
        </w:rPr>
      </w:pPr>
      <w:r>
        <w:rPr>
          <w:rFonts w:ascii="LQTKVD+Tinos-Regular"/>
          <w:color w:val="000000"/>
          <w:sz w:val="21"/>
        </w:rPr>
        <w:t>functionality cookie.</w:t>
      </w:r>
    </w:p>
    <w:p w14:paraId="778A373C" w14:textId="77777777" w:rsidR="00306CBD" w:rsidRDefault="009E66CB">
      <w:pPr>
        <w:framePr w:w="6381" w:wrap="auto" w:hAnchor="text" w:x="840" w:y="7534"/>
        <w:widowControl w:val="0"/>
        <w:autoSpaceDE w:val="0"/>
        <w:autoSpaceDN w:val="0"/>
        <w:spacing w:before="0" w:after="0" w:line="233" w:lineRule="exact"/>
        <w:jc w:val="left"/>
        <w:rPr>
          <w:rFonts w:ascii="LQTKVD+Tinos-Regular"/>
          <w:color w:val="000000"/>
          <w:sz w:val="21"/>
        </w:rPr>
      </w:pPr>
      <w:r>
        <w:rPr>
          <w:rFonts w:ascii="LQTKVD+Tinos-Regular"/>
          <w:color w:val="000000"/>
          <w:sz w:val="21"/>
        </w:rPr>
        <w:t>31.</w:t>
      </w:r>
      <w:r>
        <w:rPr>
          <w:rFonts w:ascii="LQTKVD+Tinos-Regular"/>
          <w:color w:val="000000"/>
          <w:spacing w:val="168"/>
          <w:sz w:val="21"/>
        </w:rPr>
        <w:t xml:space="preserve"> </w:t>
      </w:r>
      <w:r>
        <w:rPr>
          <w:rFonts w:ascii="LQTKVD+Tinos-Regular"/>
          <w:color w:val="000000"/>
          <w:sz w:val="21"/>
        </w:rPr>
        <w:t>You can find a list of Cookies that we use in the Cookies Schedule.</w:t>
      </w:r>
    </w:p>
    <w:p w14:paraId="0C75F64E" w14:textId="77777777" w:rsidR="00306CBD" w:rsidRDefault="009E66CB">
      <w:pPr>
        <w:framePr w:w="10674" w:wrap="auto" w:hAnchor="text" w:x="840" w:y="7879"/>
        <w:widowControl w:val="0"/>
        <w:autoSpaceDE w:val="0"/>
        <w:autoSpaceDN w:val="0"/>
        <w:spacing w:before="0" w:after="0" w:line="233" w:lineRule="exact"/>
        <w:jc w:val="left"/>
        <w:rPr>
          <w:rFonts w:ascii="LQTKVD+Tinos-Regular"/>
          <w:color w:val="000000"/>
          <w:sz w:val="21"/>
        </w:rPr>
      </w:pPr>
      <w:r>
        <w:rPr>
          <w:rFonts w:ascii="LQTKVD+Tinos-Regular"/>
          <w:color w:val="000000"/>
          <w:sz w:val="21"/>
        </w:rPr>
        <w:t>32.</w:t>
      </w:r>
      <w:r>
        <w:rPr>
          <w:rFonts w:ascii="LQTKVD+Tinos-Regular"/>
          <w:color w:val="000000"/>
          <w:spacing w:val="168"/>
          <w:sz w:val="21"/>
        </w:rPr>
        <w:t xml:space="preserve"> </w:t>
      </w:r>
      <w:r>
        <w:rPr>
          <w:rFonts w:ascii="LQTKVD+Tinos-Regular"/>
          <w:color w:val="000000"/>
          <w:sz w:val="21"/>
        </w:rPr>
        <w:t>You can choose to enable or disable Cookies in your internet browser. By default, most internet browsers accept</w:t>
      </w:r>
    </w:p>
    <w:p w14:paraId="2476CB68" w14:textId="77777777" w:rsidR="00306CBD" w:rsidRDefault="009E66CB">
      <w:pPr>
        <w:framePr w:w="10674" w:wrap="auto" w:hAnchor="text" w:x="840" w:y="7879"/>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Cookies but this can be changed. For further details, please see the help menu in your internet browser. You can switch</w:t>
      </w:r>
    </w:p>
    <w:p w14:paraId="7C6609AD" w14:textId="77777777" w:rsidR="00306CBD" w:rsidRDefault="009E66CB">
      <w:pPr>
        <w:framePr w:w="10674" w:wrap="auto" w:hAnchor="text" w:x="840" w:y="7879"/>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off</w:t>
      </w:r>
      <w:r>
        <w:rPr>
          <w:rFonts w:ascii="LQTKVD+Tinos-Regular"/>
          <w:color w:val="000000"/>
          <w:spacing w:val="52"/>
          <w:sz w:val="21"/>
        </w:rPr>
        <w:t xml:space="preserve"> </w:t>
      </w:r>
      <w:r>
        <w:rPr>
          <w:rFonts w:ascii="LQTKVD+Tinos-Regular"/>
          <w:color w:val="000000"/>
          <w:sz w:val="21"/>
        </w:rPr>
        <w:t>Cookies at any time, however, you may lose any information that enables you to access the Website more quickly</w:t>
      </w:r>
    </w:p>
    <w:p w14:paraId="718E3B30" w14:textId="77777777" w:rsidR="00306CBD" w:rsidRDefault="009E66CB">
      <w:pPr>
        <w:framePr w:w="10674" w:wrap="auto" w:hAnchor="text" w:x="840" w:y="7879"/>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and efficiently.</w:t>
      </w:r>
    </w:p>
    <w:p w14:paraId="78819EB0" w14:textId="77777777" w:rsidR="00306CBD" w:rsidRDefault="009E66CB">
      <w:pPr>
        <w:framePr w:w="10551" w:wrap="auto" w:hAnchor="text" w:x="840" w:y="8944"/>
        <w:widowControl w:val="0"/>
        <w:autoSpaceDE w:val="0"/>
        <w:autoSpaceDN w:val="0"/>
        <w:spacing w:before="0" w:after="0" w:line="233" w:lineRule="exact"/>
        <w:jc w:val="left"/>
        <w:rPr>
          <w:rFonts w:ascii="LQTKVD+Tinos-Regular"/>
          <w:color w:val="000000"/>
          <w:sz w:val="21"/>
        </w:rPr>
      </w:pPr>
      <w:r>
        <w:rPr>
          <w:rFonts w:ascii="LQTKVD+Tinos-Regular"/>
          <w:color w:val="000000"/>
          <w:sz w:val="21"/>
        </w:rPr>
        <w:t>33.</w:t>
      </w:r>
      <w:r>
        <w:rPr>
          <w:rFonts w:ascii="LQTKVD+Tinos-Regular"/>
          <w:color w:val="000000"/>
          <w:spacing w:val="168"/>
          <w:sz w:val="21"/>
        </w:rPr>
        <w:t xml:space="preserve"> </w:t>
      </w:r>
      <w:r>
        <w:rPr>
          <w:rFonts w:ascii="LQTKVD+Tinos-Regular"/>
          <w:color w:val="000000"/>
          <w:sz w:val="21"/>
        </w:rPr>
        <w:t>You can choose to delete Cookies at any time; however, you may lose any information that enables you to access the</w:t>
      </w:r>
    </w:p>
    <w:p w14:paraId="1FB1C8B1" w14:textId="77777777" w:rsidR="00306CBD" w:rsidRDefault="009E66CB">
      <w:pPr>
        <w:framePr w:w="10551" w:wrap="auto" w:hAnchor="text" w:x="840" w:y="8944"/>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 xml:space="preserve">Website more quickly and efficiently including, but not limited to, </w:t>
      </w:r>
      <w:proofErr w:type="spellStart"/>
      <w:r>
        <w:rPr>
          <w:rFonts w:ascii="LQTKVD+Tinos-Regular"/>
          <w:color w:val="000000"/>
          <w:sz w:val="21"/>
        </w:rPr>
        <w:t>personalisation</w:t>
      </w:r>
      <w:proofErr w:type="spellEnd"/>
      <w:r>
        <w:rPr>
          <w:rFonts w:ascii="LQTKVD+Tinos-Regular"/>
          <w:color w:val="000000"/>
          <w:sz w:val="21"/>
        </w:rPr>
        <w:t xml:space="preserve"> settings.</w:t>
      </w:r>
    </w:p>
    <w:p w14:paraId="026CE06F" w14:textId="77777777" w:rsidR="00306CBD" w:rsidRDefault="009E66CB">
      <w:pPr>
        <w:framePr w:w="10597" w:wrap="auto" w:hAnchor="text" w:x="840" w:y="9529"/>
        <w:widowControl w:val="0"/>
        <w:autoSpaceDE w:val="0"/>
        <w:autoSpaceDN w:val="0"/>
        <w:spacing w:before="0" w:after="0" w:line="233" w:lineRule="exact"/>
        <w:jc w:val="left"/>
        <w:rPr>
          <w:rFonts w:ascii="LQTKVD+Tinos-Regular"/>
          <w:color w:val="000000"/>
          <w:sz w:val="21"/>
        </w:rPr>
      </w:pPr>
      <w:r>
        <w:rPr>
          <w:rFonts w:ascii="LQTKVD+Tinos-Regular"/>
          <w:color w:val="000000"/>
          <w:sz w:val="21"/>
        </w:rPr>
        <w:t>34.</w:t>
      </w:r>
      <w:r>
        <w:rPr>
          <w:rFonts w:ascii="LQTKVD+Tinos-Regular"/>
          <w:color w:val="000000"/>
          <w:spacing w:val="168"/>
          <w:sz w:val="21"/>
        </w:rPr>
        <w:t xml:space="preserve"> </w:t>
      </w:r>
      <w:r>
        <w:rPr>
          <w:rFonts w:ascii="LQTKVD+Tinos-Regular"/>
          <w:color w:val="000000"/>
          <w:sz w:val="21"/>
        </w:rPr>
        <w:t>It is recommended that you ensure that your internet browser is up-to-date and that you consult the help and guidance</w:t>
      </w:r>
    </w:p>
    <w:p w14:paraId="25EAA34B" w14:textId="77777777" w:rsidR="00306CBD" w:rsidRDefault="009E66CB">
      <w:pPr>
        <w:framePr w:w="10597" w:wrap="auto" w:hAnchor="text" w:x="840" w:y="9529"/>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provided by the developer of your internet browser if you are unsure about adjusting your privacy settings.</w:t>
      </w:r>
    </w:p>
    <w:p w14:paraId="35874B17" w14:textId="77777777" w:rsidR="00306CBD" w:rsidRDefault="009E66CB">
      <w:pPr>
        <w:framePr w:w="10615" w:wrap="auto" w:hAnchor="text" w:x="840" w:y="10114"/>
        <w:widowControl w:val="0"/>
        <w:autoSpaceDE w:val="0"/>
        <w:autoSpaceDN w:val="0"/>
        <w:spacing w:before="0" w:after="0" w:line="233" w:lineRule="exact"/>
        <w:jc w:val="left"/>
        <w:rPr>
          <w:rFonts w:ascii="LQTKVD+Tinos-Regular"/>
          <w:color w:val="000000"/>
          <w:sz w:val="21"/>
        </w:rPr>
      </w:pPr>
      <w:r>
        <w:rPr>
          <w:rFonts w:ascii="LQTKVD+Tinos-Regular"/>
          <w:color w:val="000000"/>
          <w:sz w:val="21"/>
        </w:rPr>
        <w:t>35.</w:t>
      </w:r>
      <w:r>
        <w:rPr>
          <w:rFonts w:ascii="LQTKVD+Tinos-Regular"/>
          <w:color w:val="000000"/>
          <w:spacing w:val="168"/>
          <w:sz w:val="21"/>
        </w:rPr>
        <w:t xml:space="preserve"> </w:t>
      </w:r>
      <w:r>
        <w:rPr>
          <w:rFonts w:ascii="LQTKVD+Tinos-Regular"/>
          <w:color w:val="000000"/>
          <w:sz w:val="21"/>
        </w:rPr>
        <w:t>For more information generally on cookies, including how to disable them, please refer to aboutcookies.org. You will</w:t>
      </w:r>
    </w:p>
    <w:p w14:paraId="22588FD8" w14:textId="77777777" w:rsidR="00306CBD" w:rsidRDefault="009E66CB">
      <w:pPr>
        <w:framePr w:w="10615" w:wrap="auto" w:hAnchor="text" w:x="840" w:y="10114"/>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also find details on how to delete cookies from your computer.</w:t>
      </w:r>
    </w:p>
    <w:p w14:paraId="3A9306D1" w14:textId="77777777" w:rsidR="00306CBD" w:rsidRDefault="009E66CB">
      <w:pPr>
        <w:framePr w:w="1170" w:wrap="auto" w:hAnchor="text" w:x="840" w:y="11147"/>
        <w:widowControl w:val="0"/>
        <w:autoSpaceDE w:val="0"/>
        <w:autoSpaceDN w:val="0"/>
        <w:spacing w:before="0" w:after="0" w:line="299" w:lineRule="exact"/>
        <w:jc w:val="left"/>
        <w:rPr>
          <w:rFonts w:ascii="MUENNB+Tinos-Bold"/>
          <w:color w:val="000000"/>
          <w:sz w:val="27"/>
        </w:rPr>
      </w:pPr>
      <w:r>
        <w:rPr>
          <w:rFonts w:ascii="MUENNB+Tinos-Bold"/>
          <w:color w:val="000000"/>
          <w:sz w:val="27"/>
        </w:rPr>
        <w:t>General</w:t>
      </w:r>
    </w:p>
    <w:p w14:paraId="3579665B" w14:textId="77777777" w:rsidR="00306CBD" w:rsidRDefault="009E66CB">
      <w:pPr>
        <w:framePr w:w="10247" w:wrap="auto" w:hAnchor="text" w:x="840" w:y="11610"/>
        <w:widowControl w:val="0"/>
        <w:autoSpaceDE w:val="0"/>
        <w:autoSpaceDN w:val="0"/>
        <w:spacing w:before="0" w:after="0" w:line="233" w:lineRule="exact"/>
        <w:jc w:val="left"/>
        <w:rPr>
          <w:rFonts w:ascii="LQTKVD+Tinos-Regular"/>
          <w:color w:val="000000"/>
          <w:sz w:val="21"/>
        </w:rPr>
      </w:pPr>
      <w:r>
        <w:rPr>
          <w:rFonts w:ascii="LQTKVD+Tinos-Regular"/>
          <w:color w:val="000000"/>
          <w:sz w:val="21"/>
        </w:rPr>
        <w:t>36.</w:t>
      </w:r>
      <w:r>
        <w:rPr>
          <w:rFonts w:ascii="LQTKVD+Tinos-Regular"/>
          <w:color w:val="000000"/>
          <w:spacing w:val="168"/>
          <w:sz w:val="21"/>
        </w:rPr>
        <w:t xml:space="preserve"> </w:t>
      </w:r>
      <w:r>
        <w:rPr>
          <w:rFonts w:ascii="LQTKVD+Tinos-Regular"/>
          <w:color w:val="000000"/>
          <w:sz w:val="21"/>
        </w:rPr>
        <w:t>You may not transfer any of your rights under this privacy policy to any other person. We may transfer our rights</w:t>
      </w:r>
    </w:p>
    <w:p w14:paraId="0D587027" w14:textId="77777777" w:rsidR="00306CBD" w:rsidRDefault="009E66CB">
      <w:pPr>
        <w:framePr w:w="10247" w:wrap="auto" w:hAnchor="text" w:x="840" w:y="11610"/>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under this privacy policy where we reasonably believe your rights will not be affected.</w:t>
      </w:r>
    </w:p>
    <w:p w14:paraId="14D33966" w14:textId="77777777" w:rsidR="00306CBD" w:rsidRDefault="009E66CB">
      <w:pPr>
        <w:framePr w:w="10609" w:wrap="auto" w:hAnchor="text" w:x="840" w:y="12195"/>
        <w:widowControl w:val="0"/>
        <w:autoSpaceDE w:val="0"/>
        <w:autoSpaceDN w:val="0"/>
        <w:spacing w:before="0" w:after="0" w:line="233" w:lineRule="exact"/>
        <w:jc w:val="left"/>
        <w:rPr>
          <w:rFonts w:ascii="LQTKVD+Tinos-Regular"/>
          <w:color w:val="000000"/>
          <w:sz w:val="21"/>
        </w:rPr>
      </w:pPr>
      <w:r>
        <w:rPr>
          <w:rFonts w:ascii="LQTKVD+Tinos-Regular"/>
          <w:color w:val="000000"/>
          <w:sz w:val="21"/>
        </w:rPr>
        <w:t>37.</w:t>
      </w:r>
      <w:r>
        <w:rPr>
          <w:rFonts w:ascii="LQTKVD+Tinos-Regular"/>
          <w:color w:val="000000"/>
          <w:spacing w:val="168"/>
          <w:sz w:val="21"/>
        </w:rPr>
        <w:t xml:space="preserve"> </w:t>
      </w:r>
      <w:r>
        <w:rPr>
          <w:rFonts w:ascii="LQTKVD+Tinos-Regular"/>
          <w:color w:val="000000"/>
          <w:sz w:val="21"/>
        </w:rPr>
        <w:t>If any court or competent authority finds that any provision of this privacy policy (or part of any provision) is invalid,</w:t>
      </w:r>
    </w:p>
    <w:p w14:paraId="064DBE7F" w14:textId="77777777" w:rsidR="00306CBD" w:rsidRDefault="009E66CB">
      <w:pPr>
        <w:framePr w:w="10609" w:wrap="auto" w:hAnchor="text" w:x="840" w:y="12195"/>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illegal or unenforceable, that provision or part-provision will, to the extent required, be deemed to be deleted, and the</w:t>
      </w:r>
    </w:p>
    <w:p w14:paraId="6F91C9B4" w14:textId="77777777" w:rsidR="00306CBD" w:rsidRDefault="009E66CB">
      <w:pPr>
        <w:framePr w:w="10609" w:wrap="auto" w:hAnchor="text" w:x="840" w:y="12195"/>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validity and enforceability of the other provisions of this privacy policy will not be affected.</w:t>
      </w:r>
    </w:p>
    <w:p w14:paraId="46F3E7BD" w14:textId="77777777" w:rsidR="00306CBD" w:rsidRDefault="009E66CB">
      <w:pPr>
        <w:framePr w:w="10206" w:wrap="auto" w:hAnchor="text" w:x="840" w:y="13020"/>
        <w:widowControl w:val="0"/>
        <w:autoSpaceDE w:val="0"/>
        <w:autoSpaceDN w:val="0"/>
        <w:spacing w:before="0" w:after="0" w:line="233" w:lineRule="exact"/>
        <w:jc w:val="left"/>
        <w:rPr>
          <w:rFonts w:ascii="LQTKVD+Tinos-Regular"/>
          <w:color w:val="000000"/>
          <w:sz w:val="21"/>
        </w:rPr>
      </w:pPr>
      <w:r>
        <w:rPr>
          <w:rFonts w:ascii="LQTKVD+Tinos-Regular"/>
          <w:color w:val="000000"/>
          <w:sz w:val="21"/>
        </w:rPr>
        <w:t>38.</w:t>
      </w:r>
      <w:r>
        <w:rPr>
          <w:rFonts w:ascii="LQTKVD+Tinos-Regular"/>
          <w:color w:val="000000"/>
          <w:spacing w:val="168"/>
          <w:sz w:val="21"/>
        </w:rPr>
        <w:t xml:space="preserve"> </w:t>
      </w:r>
      <w:r>
        <w:rPr>
          <w:rFonts w:ascii="LQTKVD+Tinos-Regular"/>
          <w:color w:val="000000"/>
          <w:sz w:val="21"/>
        </w:rPr>
        <w:t>Unless otherwise agreed, no delay, act or omission by a party in exercising any right or remedy will be deemed a</w:t>
      </w:r>
    </w:p>
    <w:p w14:paraId="160E267D" w14:textId="77777777" w:rsidR="00306CBD" w:rsidRDefault="009E66CB">
      <w:pPr>
        <w:framePr w:w="10206" w:wrap="auto" w:hAnchor="text" w:x="840" w:y="13020"/>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waiver of that, or any other, right or remedy.</w:t>
      </w:r>
    </w:p>
    <w:p w14:paraId="37E7414F" w14:textId="77777777" w:rsidR="00306CBD" w:rsidRDefault="009E66CB">
      <w:pPr>
        <w:framePr w:w="10545" w:wrap="auto" w:hAnchor="text" w:x="840" w:y="13605"/>
        <w:widowControl w:val="0"/>
        <w:autoSpaceDE w:val="0"/>
        <w:autoSpaceDN w:val="0"/>
        <w:spacing w:before="0" w:after="0" w:line="233" w:lineRule="exact"/>
        <w:jc w:val="left"/>
        <w:rPr>
          <w:rFonts w:ascii="LQTKVD+Tinos-Regular"/>
          <w:color w:val="000000"/>
          <w:sz w:val="21"/>
        </w:rPr>
      </w:pPr>
      <w:r>
        <w:rPr>
          <w:rFonts w:ascii="LQTKVD+Tinos-Regular"/>
          <w:color w:val="000000"/>
          <w:sz w:val="21"/>
        </w:rPr>
        <w:t>39.</w:t>
      </w:r>
      <w:r>
        <w:rPr>
          <w:rFonts w:ascii="LQTKVD+Tinos-Regular"/>
          <w:color w:val="000000"/>
          <w:spacing w:val="168"/>
          <w:sz w:val="21"/>
        </w:rPr>
        <w:t xml:space="preserve"> </w:t>
      </w:r>
      <w:r>
        <w:rPr>
          <w:rFonts w:ascii="LQTKVD+Tinos-Regular"/>
          <w:color w:val="000000"/>
          <w:sz w:val="21"/>
        </w:rPr>
        <w:t>This Agreement will be governed by and interpreted according to the law of</w:t>
      </w:r>
      <w:r>
        <w:rPr>
          <w:rFonts w:ascii="LQTKVD+Tinos-Regular"/>
          <w:color w:val="000000"/>
          <w:spacing w:val="5"/>
          <w:sz w:val="21"/>
        </w:rPr>
        <w:t xml:space="preserve"> </w:t>
      </w:r>
      <w:r>
        <w:rPr>
          <w:rFonts w:ascii="LQTKVD+Tinos-Regular"/>
          <w:color w:val="000000"/>
          <w:sz w:val="21"/>
        </w:rPr>
        <w:t>England and Wales. All disputes arising</w:t>
      </w:r>
    </w:p>
    <w:p w14:paraId="3DC13A82" w14:textId="77777777" w:rsidR="00306CBD" w:rsidRDefault="009E66CB">
      <w:pPr>
        <w:framePr w:w="10545" w:wrap="auto" w:hAnchor="text" w:x="840" w:y="13605"/>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under the Agreement will be subject to the exclusive jurisdiction of the</w:t>
      </w:r>
      <w:r>
        <w:rPr>
          <w:rFonts w:ascii="LQTKVD+Tinos-Regular"/>
          <w:color w:val="000000"/>
          <w:spacing w:val="6"/>
          <w:sz w:val="21"/>
        </w:rPr>
        <w:t xml:space="preserve"> </w:t>
      </w:r>
      <w:r>
        <w:rPr>
          <w:rFonts w:ascii="LQTKVD+Tinos-Regular"/>
          <w:color w:val="000000"/>
          <w:sz w:val="21"/>
        </w:rPr>
        <w:t>English and Welsh courts.</w:t>
      </w:r>
    </w:p>
    <w:p w14:paraId="38EE59A7" w14:textId="77777777" w:rsidR="00306CBD" w:rsidRDefault="009E66CB">
      <w:pPr>
        <w:framePr w:w="3705" w:wrap="auto" w:hAnchor="text" w:x="840" w:y="14637"/>
        <w:widowControl w:val="0"/>
        <w:autoSpaceDE w:val="0"/>
        <w:autoSpaceDN w:val="0"/>
        <w:spacing w:before="0" w:after="0" w:line="299" w:lineRule="exact"/>
        <w:jc w:val="left"/>
        <w:rPr>
          <w:rFonts w:ascii="MUENNB+Tinos-Bold"/>
          <w:color w:val="000000"/>
          <w:sz w:val="27"/>
        </w:rPr>
      </w:pPr>
      <w:r>
        <w:rPr>
          <w:rFonts w:ascii="MUENNB+Tinos-Bold"/>
          <w:color w:val="000000"/>
          <w:sz w:val="27"/>
        </w:rPr>
        <w:t>Changes to this privacy policy</w:t>
      </w:r>
    </w:p>
    <w:p w14:paraId="2AF24000" w14:textId="77777777" w:rsidR="00306CBD" w:rsidRDefault="009E66CB">
      <w:pPr>
        <w:framePr w:w="3416" w:wrap="auto" w:hAnchor="text" w:x="4559" w:y="15193"/>
        <w:widowControl w:val="0"/>
        <w:autoSpaceDE w:val="0"/>
        <w:autoSpaceDN w:val="0"/>
        <w:spacing w:before="0" w:after="0" w:line="327" w:lineRule="exact"/>
        <w:jc w:val="left"/>
        <w:rPr>
          <w:rFonts w:ascii="OMUETT+Liberation Sans"/>
          <w:color w:val="000000"/>
          <w:sz w:val="16"/>
        </w:rPr>
      </w:pPr>
      <w:r>
        <w:rPr>
          <w:rFonts w:ascii="QLDESP+Open Sans Regular"/>
          <w:color w:val="9DA0AC"/>
          <w:sz w:val="24"/>
        </w:rPr>
        <w:t>Powered by Rocket Lawyer</w:t>
      </w:r>
      <w:r>
        <w:rPr>
          <w:rFonts w:ascii="QLDESP+Open Sans Regular"/>
          <w:color w:val="9DA0AC"/>
          <w:spacing w:val="-1"/>
          <w:sz w:val="24"/>
        </w:rPr>
        <w:t xml:space="preserve"> </w:t>
      </w:r>
      <w:r>
        <w:rPr>
          <w:rFonts w:ascii="OMUETT+Liberation Sans" w:hAnsi="OMUETT+Liberation Sans" w:cs="OMUETT+Liberation Sans"/>
          <w:color w:val="9DA0AC"/>
          <w:sz w:val="16"/>
        </w:rPr>
        <w:t>®</w:t>
      </w:r>
    </w:p>
    <w:p w14:paraId="2A8DFBCB" w14:textId="21A515A8" w:rsidR="00306CBD" w:rsidRDefault="00263D7C">
      <w:pPr>
        <w:spacing w:before="0" w:after="0" w:line="0" w:lineRule="atLeast"/>
        <w:jc w:val="left"/>
        <w:rPr>
          <w:rFonts w:ascii="Arial"/>
          <w:color w:val="FF0000"/>
          <w:sz w:val="2"/>
        </w:rPr>
      </w:pPr>
      <w:r>
        <w:rPr>
          <w:noProof/>
        </w:rPr>
        <w:drawing>
          <wp:anchor distT="0" distB="0" distL="114300" distR="114300" simplePos="0" relativeHeight="251659264" behindDoc="1" locked="0" layoutInCell="1" allowOverlap="1" wp14:anchorId="41E3B2F5" wp14:editId="6C4E9909">
            <wp:simplePos x="0" y="0"/>
            <wp:positionH relativeFrom="page">
              <wp:posOffset>782320</wp:posOffset>
            </wp:positionH>
            <wp:positionV relativeFrom="page">
              <wp:posOffset>1772920</wp:posOffset>
            </wp:positionV>
            <wp:extent cx="6473825" cy="2892425"/>
            <wp:effectExtent l="0" t="0" r="3175" b="3175"/>
            <wp:wrapNone/>
            <wp:docPr id="6" name="_x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3825" cy="2892425"/>
                    </a:xfrm>
                    <a:prstGeom prst="rect">
                      <a:avLst/>
                    </a:prstGeom>
                    <a:noFill/>
                  </pic:spPr>
                </pic:pic>
              </a:graphicData>
            </a:graphic>
            <wp14:sizeRelH relativeFrom="page">
              <wp14:pctWidth>0</wp14:pctWidth>
            </wp14:sizeRelH>
            <wp14:sizeRelV relativeFrom="page">
              <wp14:pctHeight>0</wp14:pctHeight>
            </wp14:sizeRelV>
          </wp:anchor>
        </w:drawing>
      </w:r>
      <w:r w:rsidR="009E66CB">
        <w:rPr>
          <w:rFonts w:ascii="Arial"/>
          <w:color w:val="FF0000"/>
          <w:sz w:val="2"/>
        </w:rPr>
        <w:br w:type="page"/>
      </w:r>
    </w:p>
    <w:p w14:paraId="240172A4" w14:textId="77777777" w:rsidR="00306CBD" w:rsidRDefault="009E66CB">
      <w:pPr>
        <w:spacing w:before="0" w:after="0" w:line="0" w:lineRule="atLeast"/>
        <w:jc w:val="left"/>
        <w:rPr>
          <w:rFonts w:ascii="Arial"/>
          <w:color w:val="FF0000"/>
          <w:sz w:val="2"/>
        </w:rPr>
      </w:pPr>
      <w:bookmarkStart w:id="5" w:name="br6"/>
      <w:bookmarkEnd w:id="5"/>
      <w:r>
        <w:rPr>
          <w:rFonts w:ascii="Arial"/>
          <w:color w:val="FF0000"/>
          <w:sz w:val="2"/>
        </w:rPr>
        <w:lastRenderedPageBreak/>
        <w:t xml:space="preserve"> </w:t>
      </w:r>
    </w:p>
    <w:p w14:paraId="6697B386" w14:textId="77777777" w:rsidR="00306CBD" w:rsidRDefault="009E66CB">
      <w:pPr>
        <w:framePr w:w="10528" w:wrap="auto" w:hAnchor="text" w:x="840" w:y="748"/>
        <w:widowControl w:val="0"/>
        <w:autoSpaceDE w:val="0"/>
        <w:autoSpaceDN w:val="0"/>
        <w:spacing w:before="0" w:after="0" w:line="233" w:lineRule="exact"/>
        <w:jc w:val="left"/>
        <w:rPr>
          <w:rFonts w:ascii="LQTKVD+Tinos-Regular"/>
          <w:color w:val="000000"/>
          <w:sz w:val="21"/>
        </w:rPr>
      </w:pPr>
      <w:r>
        <w:rPr>
          <w:rFonts w:ascii="LQTKVD+Tinos-Regular"/>
          <w:color w:val="000000"/>
          <w:sz w:val="21"/>
        </w:rPr>
        <w:t>40.</w:t>
      </w:r>
      <w:r>
        <w:rPr>
          <w:rFonts w:ascii="LQTKVD+Tinos-Regular"/>
          <w:color w:val="000000"/>
          <w:spacing w:val="168"/>
          <w:sz w:val="21"/>
        </w:rPr>
        <w:t xml:space="preserve"> </w:t>
      </w:r>
      <w:r>
        <w:rPr>
          <w:rFonts w:ascii="LQTKVD+Tinos-Regular"/>
          <w:color w:val="000000"/>
          <w:sz w:val="21"/>
        </w:rPr>
        <w:t>The Cardiac Screening Company Limited</w:t>
      </w:r>
      <w:r>
        <w:rPr>
          <w:rFonts w:ascii="LQTKVD+Tinos-Regular"/>
          <w:color w:val="000000"/>
          <w:spacing w:val="1"/>
          <w:sz w:val="21"/>
        </w:rPr>
        <w:t xml:space="preserve"> </w:t>
      </w:r>
      <w:r>
        <w:rPr>
          <w:rFonts w:ascii="LQTKVD+Tinos-Regular"/>
          <w:color w:val="000000"/>
          <w:sz w:val="21"/>
        </w:rPr>
        <w:t>reserves the right to change this privacy policy as we may deem necessary</w:t>
      </w:r>
    </w:p>
    <w:p w14:paraId="64CF137D" w14:textId="77777777" w:rsidR="00306CBD" w:rsidRDefault="009E66CB">
      <w:pPr>
        <w:framePr w:w="10528" w:wrap="auto" w:hAnchor="text" w:x="840" w:y="748"/>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from time to time or as may be required by law. Any changes will be immediately posted on the Website and you are</w:t>
      </w:r>
    </w:p>
    <w:p w14:paraId="772B8D41" w14:textId="77777777" w:rsidR="00306CBD" w:rsidRDefault="009E66CB">
      <w:pPr>
        <w:framePr w:w="10528" w:wrap="auto" w:hAnchor="text" w:x="840" w:y="748"/>
        <w:widowControl w:val="0"/>
        <w:autoSpaceDE w:val="0"/>
        <w:autoSpaceDN w:val="0"/>
        <w:spacing w:before="7" w:after="0" w:line="233" w:lineRule="exact"/>
        <w:ind w:left="420"/>
        <w:jc w:val="left"/>
        <w:rPr>
          <w:rFonts w:ascii="LQTKVD+Tinos-Regular"/>
          <w:color w:val="000000"/>
          <w:sz w:val="21"/>
        </w:rPr>
      </w:pPr>
      <w:r>
        <w:rPr>
          <w:rFonts w:ascii="LQTKVD+Tinos-Regular"/>
          <w:color w:val="000000"/>
          <w:sz w:val="21"/>
        </w:rPr>
        <w:t>deemed to have accepted the terms of the privacy policy on your first use of the Website following the alterations.</w:t>
      </w:r>
    </w:p>
    <w:p w14:paraId="5CD6F790" w14:textId="2B8EAD0B" w:rsidR="00306CBD" w:rsidRDefault="009E66CB">
      <w:pPr>
        <w:framePr w:w="8983" w:wrap="auto" w:hAnchor="text" w:x="1312" w:y="1708"/>
        <w:widowControl w:val="0"/>
        <w:autoSpaceDE w:val="0"/>
        <w:autoSpaceDN w:val="0"/>
        <w:spacing w:before="0" w:after="0" w:line="233" w:lineRule="exact"/>
        <w:jc w:val="left"/>
        <w:rPr>
          <w:rFonts w:ascii="LQTKVD+Tinos-Regular"/>
          <w:color w:val="000000"/>
          <w:sz w:val="21"/>
        </w:rPr>
      </w:pPr>
      <w:r>
        <w:rPr>
          <w:rFonts w:ascii="LQTKVD+Tinos-Regular"/>
          <w:color w:val="000000"/>
          <w:sz w:val="21"/>
        </w:rPr>
        <w:t>You may contact</w:t>
      </w:r>
      <w:r>
        <w:rPr>
          <w:rFonts w:ascii="LQTKVD+Tinos-Regular"/>
          <w:color w:val="000000"/>
          <w:spacing w:val="2"/>
          <w:sz w:val="21"/>
        </w:rPr>
        <w:t xml:space="preserve"> </w:t>
      </w:r>
      <w:r>
        <w:rPr>
          <w:rFonts w:ascii="LQTKVD+Tinos-Regular"/>
          <w:color w:val="000000"/>
          <w:sz w:val="21"/>
        </w:rPr>
        <w:t>The Cardiac Screening Company Limited</w:t>
      </w:r>
      <w:r>
        <w:rPr>
          <w:rFonts w:ascii="LQTKVD+Tinos-Regular"/>
          <w:color w:val="000000"/>
          <w:spacing w:val="1"/>
          <w:sz w:val="21"/>
        </w:rPr>
        <w:t xml:space="preserve"> </w:t>
      </w:r>
      <w:r>
        <w:rPr>
          <w:rFonts w:ascii="LQTKVD+Tinos-Regular"/>
          <w:color w:val="000000"/>
          <w:sz w:val="21"/>
        </w:rPr>
        <w:t>by email at</w:t>
      </w:r>
      <w:r>
        <w:rPr>
          <w:rFonts w:ascii="LQTKVD+Tinos-Regular"/>
          <w:color w:val="000000"/>
          <w:spacing w:val="1"/>
          <w:sz w:val="21"/>
        </w:rPr>
        <w:t xml:space="preserve"> </w:t>
      </w:r>
      <w:r w:rsidR="009F0AB8">
        <w:rPr>
          <w:rFonts w:ascii="LQTKVD+Tinos-Regular"/>
          <w:color w:val="000000"/>
          <w:sz w:val="21"/>
        </w:rPr>
        <w:t>admin</w:t>
      </w:r>
      <w:r>
        <w:rPr>
          <w:rFonts w:ascii="LQTKVD+Tinos-Regular"/>
          <w:color w:val="000000"/>
          <w:sz w:val="21"/>
        </w:rPr>
        <w:t>@</w:t>
      </w:r>
      <w:r w:rsidR="009F0AB8">
        <w:rPr>
          <w:rFonts w:ascii="LQTKVD+Tinos-Regular"/>
          <w:color w:val="000000"/>
          <w:sz w:val="21"/>
        </w:rPr>
        <w:t>echomed.co.uk</w:t>
      </w:r>
    </w:p>
    <w:p w14:paraId="3DE44061" w14:textId="77777777" w:rsidR="00306CBD" w:rsidRDefault="009E66CB">
      <w:pPr>
        <w:framePr w:w="1560" w:wrap="auto" w:hAnchor="text" w:x="840" w:y="2501"/>
        <w:widowControl w:val="0"/>
        <w:autoSpaceDE w:val="0"/>
        <w:autoSpaceDN w:val="0"/>
        <w:spacing w:before="0" w:after="0" w:line="299" w:lineRule="exact"/>
        <w:jc w:val="left"/>
        <w:rPr>
          <w:rFonts w:ascii="MUENNB+Tinos-Bold"/>
          <w:color w:val="000000"/>
          <w:sz w:val="27"/>
        </w:rPr>
      </w:pPr>
      <w:r>
        <w:rPr>
          <w:rFonts w:ascii="MUENNB+Tinos-Bold"/>
          <w:color w:val="000000"/>
          <w:sz w:val="27"/>
        </w:rPr>
        <w:t>Attribution</w:t>
      </w:r>
    </w:p>
    <w:p w14:paraId="7886A6BF" w14:textId="77777777" w:rsidR="00306CBD" w:rsidRDefault="009E66CB">
      <w:pPr>
        <w:framePr w:w="10105" w:wrap="auto" w:hAnchor="text" w:x="840" w:y="2964"/>
        <w:widowControl w:val="0"/>
        <w:autoSpaceDE w:val="0"/>
        <w:autoSpaceDN w:val="0"/>
        <w:spacing w:before="0" w:after="0" w:line="233" w:lineRule="exact"/>
        <w:jc w:val="left"/>
        <w:rPr>
          <w:rFonts w:ascii="LQTKVD+Tinos-Regular"/>
          <w:color w:val="000000"/>
          <w:sz w:val="21"/>
        </w:rPr>
      </w:pPr>
      <w:r>
        <w:rPr>
          <w:rFonts w:ascii="LQTKVD+Tinos-Regular"/>
          <w:color w:val="000000"/>
          <w:sz w:val="21"/>
        </w:rPr>
        <w:t>41.</w:t>
      </w:r>
      <w:r>
        <w:rPr>
          <w:rFonts w:ascii="LQTKVD+Tinos-Regular"/>
          <w:color w:val="000000"/>
          <w:spacing w:val="168"/>
          <w:sz w:val="21"/>
        </w:rPr>
        <w:t xml:space="preserve"> </w:t>
      </w:r>
      <w:r>
        <w:rPr>
          <w:rFonts w:ascii="LQTKVD+Tinos-Regular"/>
          <w:color w:val="000000"/>
          <w:sz w:val="21"/>
        </w:rPr>
        <w:t>This privacy policy was created using a document from</w:t>
      </w:r>
      <w:r>
        <w:rPr>
          <w:rFonts w:ascii="LQTKVD+Tinos-Regular"/>
          <w:color w:val="000000"/>
          <w:spacing w:val="3"/>
          <w:sz w:val="21"/>
        </w:rPr>
        <w:t xml:space="preserve"> </w:t>
      </w:r>
      <w:hyperlink r:id="rId6" w:history="1">
        <w:r>
          <w:rPr>
            <w:rFonts w:ascii="LQTKVD+Tinos-Regular"/>
            <w:color w:val="0000FF"/>
            <w:sz w:val="21"/>
          </w:rPr>
          <w:t>Rocket</w:t>
        </w:r>
      </w:hyperlink>
      <w:hyperlink r:id="rId7" w:history="1">
        <w:r>
          <w:rPr>
            <w:rFonts w:ascii="LQTKVD+Tinos-Regular"/>
            <w:color w:val="0000FF"/>
            <w:sz w:val="21"/>
          </w:rPr>
          <w:t xml:space="preserve"> </w:t>
        </w:r>
      </w:hyperlink>
      <w:hyperlink r:id="rId8" w:history="1">
        <w:r>
          <w:rPr>
            <w:rFonts w:ascii="LQTKVD+Tinos-Regular"/>
            <w:color w:val="0000FF"/>
            <w:sz w:val="21"/>
          </w:rPr>
          <w:t>Lawyer</w:t>
        </w:r>
      </w:hyperlink>
      <w:hyperlink r:id="rId9" w:history="1">
        <w:r>
          <w:rPr>
            <w:rFonts w:ascii="LQTKVD+Tinos-Regular"/>
            <w:color w:val="0000FF"/>
            <w:spacing w:val="1"/>
            <w:sz w:val="21"/>
          </w:rPr>
          <w:t xml:space="preserve"> </w:t>
        </w:r>
      </w:hyperlink>
      <w:r>
        <w:rPr>
          <w:rFonts w:ascii="LQTKVD+Tinos-Regular"/>
          <w:color w:val="000000"/>
          <w:sz w:val="21"/>
        </w:rPr>
        <w:t>(https://www.rocketlawyer.com/gb/en).</w:t>
      </w:r>
    </w:p>
    <w:p w14:paraId="60B7E199" w14:textId="77777777" w:rsidR="00306CBD" w:rsidRDefault="009E66CB">
      <w:pPr>
        <w:framePr w:w="4447" w:wrap="auto" w:hAnchor="text" w:x="840" w:y="3681"/>
        <w:widowControl w:val="0"/>
        <w:autoSpaceDE w:val="0"/>
        <w:autoSpaceDN w:val="0"/>
        <w:spacing w:before="0" w:after="0" w:line="233" w:lineRule="exact"/>
        <w:jc w:val="left"/>
        <w:rPr>
          <w:rFonts w:ascii="LQTKVD+Tinos-Regular"/>
          <w:color w:val="000000"/>
          <w:sz w:val="21"/>
        </w:rPr>
      </w:pPr>
      <w:r>
        <w:rPr>
          <w:rFonts w:ascii="LQTKVD+Tinos-Regular"/>
          <w:color w:val="000000"/>
          <w:sz w:val="21"/>
        </w:rPr>
        <w:t>This privacy policy was created on</w:t>
      </w:r>
      <w:r>
        <w:rPr>
          <w:rFonts w:ascii="LQTKVD+Tinos-Regular"/>
          <w:color w:val="000000"/>
          <w:spacing w:val="1"/>
          <w:sz w:val="21"/>
        </w:rPr>
        <w:t xml:space="preserve"> </w:t>
      </w:r>
      <w:r>
        <w:rPr>
          <w:rFonts w:ascii="MUENNB+Tinos-Bold"/>
          <w:color w:val="000000"/>
          <w:sz w:val="21"/>
        </w:rPr>
        <w:t>15 June 2022</w:t>
      </w:r>
      <w:r>
        <w:rPr>
          <w:rFonts w:ascii="LQTKVD+Tinos-Regular"/>
          <w:color w:val="000000"/>
          <w:sz w:val="21"/>
        </w:rPr>
        <w:t>.</w:t>
      </w:r>
    </w:p>
    <w:p w14:paraId="0956A04C" w14:textId="77777777" w:rsidR="00306CBD" w:rsidRDefault="009E66CB">
      <w:pPr>
        <w:framePr w:w="3416" w:wrap="auto" w:hAnchor="text" w:x="4559" w:y="15193"/>
        <w:widowControl w:val="0"/>
        <w:autoSpaceDE w:val="0"/>
        <w:autoSpaceDN w:val="0"/>
        <w:spacing w:before="0" w:after="0" w:line="327" w:lineRule="exact"/>
        <w:jc w:val="left"/>
        <w:rPr>
          <w:rFonts w:ascii="OMUETT+Liberation Sans"/>
          <w:color w:val="000000"/>
          <w:sz w:val="16"/>
        </w:rPr>
      </w:pPr>
      <w:r>
        <w:rPr>
          <w:rFonts w:ascii="QLDESP+Open Sans Regular"/>
          <w:color w:val="9DA0AC"/>
          <w:sz w:val="24"/>
        </w:rPr>
        <w:t>Powered by Rocket Lawyer</w:t>
      </w:r>
      <w:r>
        <w:rPr>
          <w:rFonts w:ascii="QLDESP+Open Sans Regular"/>
          <w:color w:val="9DA0AC"/>
          <w:spacing w:val="-1"/>
          <w:sz w:val="24"/>
        </w:rPr>
        <w:t xml:space="preserve"> </w:t>
      </w:r>
      <w:r>
        <w:rPr>
          <w:rFonts w:ascii="OMUETT+Liberation Sans" w:hAnsi="OMUETT+Liberation Sans" w:cs="OMUETT+Liberation Sans"/>
          <w:color w:val="9DA0AC"/>
          <w:sz w:val="16"/>
        </w:rPr>
        <w:t>®</w:t>
      </w:r>
    </w:p>
    <w:p w14:paraId="5B5044CC" w14:textId="1ED912E6" w:rsidR="00306CBD" w:rsidRDefault="00263D7C">
      <w:pPr>
        <w:spacing w:before="0" w:after="0" w:line="0" w:lineRule="atLeast"/>
        <w:jc w:val="left"/>
        <w:rPr>
          <w:rFonts w:ascii="Arial"/>
          <w:color w:val="FF0000"/>
          <w:sz w:val="2"/>
        </w:rPr>
      </w:pPr>
      <w:r>
        <w:rPr>
          <w:noProof/>
        </w:rPr>
        <w:drawing>
          <wp:anchor distT="0" distB="0" distL="114300" distR="114300" simplePos="0" relativeHeight="251658240" behindDoc="1" locked="0" layoutInCell="1" allowOverlap="1" wp14:anchorId="575547F4" wp14:editId="075F4109">
            <wp:simplePos x="0" y="0"/>
            <wp:positionH relativeFrom="page">
              <wp:posOffset>3825240</wp:posOffset>
            </wp:positionH>
            <wp:positionV relativeFrom="page">
              <wp:posOffset>2017395</wp:posOffset>
            </wp:positionV>
            <wp:extent cx="844550" cy="31750"/>
            <wp:effectExtent l="0" t="0" r="0" b="6350"/>
            <wp:wrapNone/>
            <wp:docPr id="5" name="_x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4550" cy="31750"/>
                    </a:xfrm>
                    <a:prstGeom prst="rect">
                      <a:avLst/>
                    </a:prstGeom>
                    <a:noFill/>
                  </pic:spPr>
                </pic:pic>
              </a:graphicData>
            </a:graphic>
            <wp14:sizeRelH relativeFrom="page">
              <wp14:pctWidth>0</wp14:pctWidth>
            </wp14:sizeRelH>
            <wp14:sizeRelV relativeFrom="page">
              <wp14:pctHeight>0</wp14:pctHeight>
            </wp14:sizeRelV>
          </wp:anchor>
        </w:drawing>
      </w:r>
      <w:r w:rsidR="009E66CB">
        <w:rPr>
          <w:rFonts w:ascii="Arial"/>
          <w:color w:val="FF0000"/>
          <w:sz w:val="2"/>
        </w:rPr>
        <w:br w:type="page"/>
      </w:r>
    </w:p>
    <w:p w14:paraId="316C2100" w14:textId="77777777" w:rsidR="00306CBD" w:rsidRDefault="009E66CB">
      <w:pPr>
        <w:spacing w:before="0" w:after="0" w:line="0" w:lineRule="atLeast"/>
        <w:jc w:val="left"/>
        <w:rPr>
          <w:rFonts w:ascii="Arial"/>
          <w:color w:val="FF0000"/>
          <w:sz w:val="2"/>
        </w:rPr>
      </w:pPr>
      <w:bookmarkStart w:id="6" w:name="br7"/>
      <w:bookmarkEnd w:id="6"/>
      <w:r>
        <w:rPr>
          <w:rFonts w:ascii="Arial"/>
          <w:color w:val="FF0000"/>
          <w:sz w:val="2"/>
        </w:rPr>
        <w:lastRenderedPageBreak/>
        <w:t xml:space="preserve"> </w:t>
      </w:r>
    </w:p>
    <w:p w14:paraId="1C3ABD24" w14:textId="77777777" w:rsidR="00306CBD" w:rsidRDefault="009E66CB">
      <w:pPr>
        <w:framePr w:w="1155" w:wrap="auto" w:hAnchor="text" w:x="840" w:y="1517"/>
        <w:widowControl w:val="0"/>
        <w:autoSpaceDE w:val="0"/>
        <w:autoSpaceDN w:val="0"/>
        <w:spacing w:before="0" w:after="0" w:line="299" w:lineRule="exact"/>
        <w:jc w:val="left"/>
        <w:rPr>
          <w:rFonts w:ascii="MUENNB+Tinos-Bold"/>
          <w:color w:val="000000"/>
          <w:sz w:val="27"/>
        </w:rPr>
      </w:pPr>
      <w:r>
        <w:rPr>
          <w:rFonts w:ascii="MUENNB+Tinos-Bold"/>
          <w:color w:val="000000"/>
          <w:sz w:val="27"/>
        </w:rPr>
        <w:t>Cookies</w:t>
      </w:r>
    </w:p>
    <w:p w14:paraId="1476D424" w14:textId="77777777" w:rsidR="00306CBD" w:rsidRDefault="009E66CB">
      <w:pPr>
        <w:framePr w:w="10441" w:wrap="auto" w:hAnchor="text" w:x="840" w:y="1947"/>
        <w:widowControl w:val="0"/>
        <w:autoSpaceDE w:val="0"/>
        <w:autoSpaceDN w:val="0"/>
        <w:spacing w:before="0" w:after="0" w:line="233" w:lineRule="exact"/>
        <w:jc w:val="left"/>
        <w:rPr>
          <w:rFonts w:ascii="LQTKVD+Tinos-Regular"/>
          <w:color w:val="000000"/>
          <w:sz w:val="21"/>
        </w:rPr>
      </w:pPr>
      <w:r>
        <w:rPr>
          <w:rFonts w:ascii="LQTKVD+Tinos-Regular"/>
          <w:color w:val="000000"/>
          <w:sz w:val="21"/>
        </w:rPr>
        <w:t>Below is a list of the cookies that we use. We have tried to ensure this is complete and up to date, but if you think that we</w:t>
      </w:r>
    </w:p>
    <w:p w14:paraId="2DB51630" w14:textId="77777777" w:rsidR="00306CBD" w:rsidRDefault="009E66CB">
      <w:pPr>
        <w:framePr w:w="10441" w:wrap="auto" w:hAnchor="text" w:x="840" w:y="1947"/>
        <w:widowControl w:val="0"/>
        <w:autoSpaceDE w:val="0"/>
        <w:autoSpaceDN w:val="0"/>
        <w:spacing w:before="7" w:after="0" w:line="233" w:lineRule="exact"/>
        <w:jc w:val="left"/>
        <w:rPr>
          <w:rFonts w:ascii="LQTKVD+Tinos-Regular"/>
          <w:color w:val="000000"/>
          <w:sz w:val="21"/>
        </w:rPr>
      </w:pPr>
      <w:r>
        <w:rPr>
          <w:rFonts w:ascii="LQTKVD+Tinos-Regular"/>
          <w:color w:val="000000"/>
          <w:sz w:val="21"/>
        </w:rPr>
        <w:t>have missed a cookie or there is any discrepancy, please let us know.</w:t>
      </w:r>
    </w:p>
    <w:p w14:paraId="1720F041" w14:textId="77777777" w:rsidR="00306CBD" w:rsidRDefault="009E66CB">
      <w:pPr>
        <w:framePr w:w="1820" w:wrap="auto" w:hAnchor="text" w:x="840" w:y="2669"/>
        <w:widowControl w:val="0"/>
        <w:autoSpaceDE w:val="0"/>
        <w:autoSpaceDN w:val="0"/>
        <w:spacing w:before="0" w:after="0" w:line="233" w:lineRule="exact"/>
        <w:jc w:val="left"/>
        <w:rPr>
          <w:rFonts w:ascii="MUENNB+Tinos-Bold"/>
          <w:color w:val="000000"/>
          <w:sz w:val="21"/>
        </w:rPr>
      </w:pPr>
      <w:r>
        <w:rPr>
          <w:rFonts w:ascii="MUENNB+Tinos-Bold"/>
          <w:color w:val="000000"/>
          <w:sz w:val="21"/>
        </w:rPr>
        <w:t>Strictly necessary</w:t>
      </w:r>
    </w:p>
    <w:p w14:paraId="65ADA5A8" w14:textId="77777777" w:rsidR="00306CBD" w:rsidRDefault="009E66CB">
      <w:pPr>
        <w:framePr w:w="4299" w:wrap="auto" w:hAnchor="text" w:x="840" w:y="3147"/>
        <w:widowControl w:val="0"/>
        <w:autoSpaceDE w:val="0"/>
        <w:autoSpaceDN w:val="0"/>
        <w:spacing w:before="0" w:after="0" w:line="233" w:lineRule="exact"/>
        <w:jc w:val="left"/>
        <w:rPr>
          <w:rFonts w:ascii="LQTKVD+Tinos-Regular"/>
          <w:color w:val="000000"/>
          <w:sz w:val="21"/>
        </w:rPr>
      </w:pPr>
      <w:r>
        <w:rPr>
          <w:rFonts w:ascii="LQTKVD+Tinos-Regular"/>
          <w:color w:val="000000"/>
          <w:sz w:val="21"/>
        </w:rPr>
        <w:t>We use the following strictly necessary cookies:</w:t>
      </w:r>
    </w:p>
    <w:p w14:paraId="51B91923" w14:textId="77777777" w:rsidR="00306CBD" w:rsidRDefault="009E66CB">
      <w:pPr>
        <w:framePr w:w="1278" w:wrap="auto" w:hAnchor="text" w:x="2421" w:y="3861"/>
        <w:widowControl w:val="0"/>
        <w:autoSpaceDE w:val="0"/>
        <w:autoSpaceDN w:val="0"/>
        <w:spacing w:before="0" w:after="0" w:line="233" w:lineRule="exact"/>
        <w:jc w:val="left"/>
        <w:rPr>
          <w:rFonts w:ascii="MUENNB+Tinos-Bold"/>
          <w:color w:val="000000"/>
          <w:sz w:val="21"/>
        </w:rPr>
      </w:pPr>
      <w:r>
        <w:rPr>
          <w:rFonts w:ascii="MUENNB+Tinos-Bold"/>
          <w:color w:val="000000"/>
          <w:sz w:val="21"/>
        </w:rPr>
        <w:t>Description</w:t>
      </w:r>
    </w:p>
    <w:p w14:paraId="45063E43" w14:textId="77777777" w:rsidR="00306CBD" w:rsidRDefault="009E66CB">
      <w:pPr>
        <w:framePr w:w="975" w:wrap="auto" w:hAnchor="text" w:x="7822" w:y="3861"/>
        <w:widowControl w:val="0"/>
        <w:autoSpaceDE w:val="0"/>
        <w:autoSpaceDN w:val="0"/>
        <w:spacing w:before="0" w:after="0" w:line="233" w:lineRule="exact"/>
        <w:jc w:val="left"/>
        <w:rPr>
          <w:rFonts w:ascii="MUENNB+Tinos-Bold"/>
          <w:color w:val="000000"/>
          <w:sz w:val="21"/>
        </w:rPr>
      </w:pPr>
      <w:r>
        <w:rPr>
          <w:rFonts w:ascii="MUENNB+Tinos-Bold"/>
          <w:color w:val="000000"/>
          <w:sz w:val="21"/>
        </w:rPr>
        <w:t>Purpose</w:t>
      </w:r>
    </w:p>
    <w:p w14:paraId="1B8F756C" w14:textId="77777777" w:rsidR="00306CBD" w:rsidRDefault="009E66CB">
      <w:pPr>
        <w:framePr w:w="1442" w:wrap="auto" w:hAnchor="text" w:x="840" w:y="4859"/>
        <w:widowControl w:val="0"/>
        <w:autoSpaceDE w:val="0"/>
        <w:autoSpaceDN w:val="0"/>
        <w:spacing w:before="0" w:after="0" w:line="233" w:lineRule="exact"/>
        <w:jc w:val="left"/>
        <w:rPr>
          <w:rFonts w:ascii="MUENNB+Tinos-Bold"/>
          <w:color w:val="000000"/>
          <w:sz w:val="21"/>
        </w:rPr>
      </w:pPr>
      <w:r>
        <w:rPr>
          <w:rFonts w:ascii="MUENNB+Tinos-Bold"/>
          <w:color w:val="000000"/>
          <w:sz w:val="21"/>
        </w:rPr>
        <w:t>Functionality</w:t>
      </w:r>
    </w:p>
    <w:p w14:paraId="699864FB" w14:textId="77777777" w:rsidR="00306CBD" w:rsidRDefault="009E66CB">
      <w:pPr>
        <w:framePr w:w="3920" w:wrap="auto" w:hAnchor="text" w:x="840" w:y="5337"/>
        <w:widowControl w:val="0"/>
        <w:autoSpaceDE w:val="0"/>
        <w:autoSpaceDN w:val="0"/>
        <w:spacing w:before="0" w:after="0" w:line="233" w:lineRule="exact"/>
        <w:jc w:val="left"/>
        <w:rPr>
          <w:rFonts w:ascii="LQTKVD+Tinos-Regular"/>
          <w:color w:val="000000"/>
          <w:sz w:val="21"/>
        </w:rPr>
      </w:pPr>
      <w:r>
        <w:rPr>
          <w:rFonts w:ascii="LQTKVD+Tinos-Regular"/>
          <w:color w:val="000000"/>
          <w:sz w:val="21"/>
        </w:rPr>
        <w:t>We use the following functionality cookies:</w:t>
      </w:r>
    </w:p>
    <w:p w14:paraId="1666EC98" w14:textId="77777777" w:rsidR="00306CBD" w:rsidRDefault="009E66CB">
      <w:pPr>
        <w:framePr w:w="1278" w:wrap="auto" w:hAnchor="text" w:x="1896" w:y="6051"/>
        <w:widowControl w:val="0"/>
        <w:autoSpaceDE w:val="0"/>
        <w:autoSpaceDN w:val="0"/>
        <w:spacing w:before="0" w:after="0" w:line="233" w:lineRule="exact"/>
        <w:jc w:val="left"/>
        <w:rPr>
          <w:rFonts w:ascii="MUENNB+Tinos-Bold"/>
          <w:color w:val="000000"/>
          <w:sz w:val="21"/>
        </w:rPr>
      </w:pPr>
      <w:r>
        <w:rPr>
          <w:rFonts w:ascii="MUENNB+Tinos-Bold"/>
          <w:color w:val="000000"/>
          <w:sz w:val="21"/>
        </w:rPr>
        <w:t>Description</w:t>
      </w:r>
    </w:p>
    <w:p w14:paraId="058F3CEB" w14:textId="77777777" w:rsidR="00306CBD" w:rsidRDefault="009E66CB">
      <w:pPr>
        <w:framePr w:w="975" w:wrap="auto" w:hAnchor="text" w:x="7298" w:y="6051"/>
        <w:widowControl w:val="0"/>
        <w:autoSpaceDE w:val="0"/>
        <w:autoSpaceDN w:val="0"/>
        <w:spacing w:before="0" w:after="0" w:line="233" w:lineRule="exact"/>
        <w:jc w:val="left"/>
        <w:rPr>
          <w:rFonts w:ascii="MUENNB+Tinos-Bold"/>
          <w:color w:val="000000"/>
          <w:sz w:val="21"/>
        </w:rPr>
      </w:pPr>
      <w:r>
        <w:rPr>
          <w:rFonts w:ascii="MUENNB+Tinos-Bold"/>
          <w:color w:val="000000"/>
          <w:sz w:val="21"/>
        </w:rPr>
        <w:t>Purpose</w:t>
      </w:r>
    </w:p>
    <w:p w14:paraId="6320B19A" w14:textId="77777777" w:rsidR="00306CBD" w:rsidRDefault="009E66CB">
      <w:pPr>
        <w:framePr w:w="2375" w:wrap="auto" w:hAnchor="text" w:x="840" w:y="7049"/>
        <w:widowControl w:val="0"/>
        <w:autoSpaceDE w:val="0"/>
        <w:autoSpaceDN w:val="0"/>
        <w:spacing w:before="0" w:after="0" w:line="233" w:lineRule="exact"/>
        <w:jc w:val="left"/>
        <w:rPr>
          <w:rFonts w:ascii="MUENNB+Tinos-Bold"/>
          <w:color w:val="000000"/>
          <w:sz w:val="21"/>
        </w:rPr>
      </w:pPr>
      <w:r>
        <w:rPr>
          <w:rFonts w:ascii="MUENNB+Tinos-Bold"/>
          <w:color w:val="000000"/>
          <w:sz w:val="21"/>
        </w:rPr>
        <w:t>Analytical/performance</w:t>
      </w:r>
    </w:p>
    <w:p w14:paraId="784A3D8E" w14:textId="77777777" w:rsidR="00306CBD" w:rsidRDefault="009E66CB">
      <w:pPr>
        <w:framePr w:w="4783" w:wrap="auto" w:hAnchor="text" w:x="840" w:y="7527"/>
        <w:widowControl w:val="0"/>
        <w:autoSpaceDE w:val="0"/>
        <w:autoSpaceDN w:val="0"/>
        <w:spacing w:before="0" w:after="0" w:line="233" w:lineRule="exact"/>
        <w:jc w:val="left"/>
        <w:rPr>
          <w:rFonts w:ascii="LQTKVD+Tinos-Regular"/>
          <w:color w:val="000000"/>
          <w:sz w:val="21"/>
        </w:rPr>
      </w:pPr>
      <w:r>
        <w:rPr>
          <w:rFonts w:ascii="LQTKVD+Tinos-Regular"/>
          <w:color w:val="000000"/>
          <w:sz w:val="21"/>
        </w:rPr>
        <w:t>We use the following analytical/performance cookies:</w:t>
      </w:r>
    </w:p>
    <w:p w14:paraId="53285DE8" w14:textId="77777777" w:rsidR="00306CBD" w:rsidRDefault="009E66CB">
      <w:pPr>
        <w:framePr w:w="1278" w:wrap="auto" w:hAnchor="text" w:x="1896" w:y="8241"/>
        <w:widowControl w:val="0"/>
        <w:autoSpaceDE w:val="0"/>
        <w:autoSpaceDN w:val="0"/>
        <w:spacing w:before="0" w:after="0" w:line="233" w:lineRule="exact"/>
        <w:jc w:val="left"/>
        <w:rPr>
          <w:rFonts w:ascii="MUENNB+Tinos-Bold"/>
          <w:color w:val="000000"/>
          <w:sz w:val="21"/>
        </w:rPr>
      </w:pPr>
      <w:r>
        <w:rPr>
          <w:rFonts w:ascii="MUENNB+Tinos-Bold"/>
          <w:color w:val="000000"/>
          <w:sz w:val="21"/>
        </w:rPr>
        <w:t>Description</w:t>
      </w:r>
    </w:p>
    <w:p w14:paraId="4EA767B8" w14:textId="77777777" w:rsidR="00306CBD" w:rsidRDefault="009E66CB">
      <w:pPr>
        <w:framePr w:w="975" w:wrap="auto" w:hAnchor="text" w:x="7298" w:y="8241"/>
        <w:widowControl w:val="0"/>
        <w:autoSpaceDE w:val="0"/>
        <w:autoSpaceDN w:val="0"/>
        <w:spacing w:before="0" w:after="0" w:line="233" w:lineRule="exact"/>
        <w:jc w:val="left"/>
        <w:rPr>
          <w:rFonts w:ascii="MUENNB+Tinos-Bold"/>
          <w:color w:val="000000"/>
          <w:sz w:val="21"/>
        </w:rPr>
      </w:pPr>
      <w:r>
        <w:rPr>
          <w:rFonts w:ascii="MUENNB+Tinos-Bold"/>
          <w:color w:val="000000"/>
          <w:sz w:val="21"/>
        </w:rPr>
        <w:t>Purpose</w:t>
      </w:r>
    </w:p>
    <w:p w14:paraId="0742E0E7" w14:textId="77777777" w:rsidR="00306CBD" w:rsidRDefault="009E66CB">
      <w:pPr>
        <w:framePr w:w="3416" w:wrap="auto" w:hAnchor="text" w:x="4559" w:y="15193"/>
        <w:widowControl w:val="0"/>
        <w:autoSpaceDE w:val="0"/>
        <w:autoSpaceDN w:val="0"/>
        <w:spacing w:before="0" w:after="0" w:line="327" w:lineRule="exact"/>
        <w:jc w:val="left"/>
        <w:rPr>
          <w:rFonts w:ascii="OMUETT+Liberation Sans"/>
          <w:color w:val="000000"/>
          <w:sz w:val="16"/>
        </w:rPr>
      </w:pPr>
      <w:r>
        <w:rPr>
          <w:rFonts w:ascii="QLDESP+Open Sans Regular"/>
          <w:color w:val="9DA0AC"/>
          <w:sz w:val="24"/>
        </w:rPr>
        <w:t>Powered by Rocket Lawyer</w:t>
      </w:r>
      <w:r>
        <w:rPr>
          <w:rFonts w:ascii="QLDESP+Open Sans Regular"/>
          <w:color w:val="9DA0AC"/>
          <w:spacing w:val="-1"/>
          <w:sz w:val="24"/>
        </w:rPr>
        <w:t xml:space="preserve"> </w:t>
      </w:r>
      <w:r>
        <w:rPr>
          <w:rFonts w:ascii="OMUETT+Liberation Sans" w:hAnsi="OMUETT+Liberation Sans" w:cs="OMUETT+Liberation Sans"/>
          <w:color w:val="9DA0AC"/>
          <w:sz w:val="16"/>
        </w:rPr>
        <w:t>®</w:t>
      </w:r>
    </w:p>
    <w:p w14:paraId="2BBAB657" w14:textId="04C5F113" w:rsidR="00306CBD" w:rsidRDefault="00263D7C">
      <w:pPr>
        <w:spacing w:before="0" w:after="0" w:line="0" w:lineRule="atLeast"/>
        <w:jc w:val="left"/>
        <w:rPr>
          <w:rFonts w:ascii="Arial"/>
          <w:color w:val="FF0000"/>
          <w:sz w:val="2"/>
        </w:rPr>
      </w:pPr>
      <w:r>
        <w:rPr>
          <w:noProof/>
        </w:rPr>
        <w:drawing>
          <wp:anchor distT="0" distB="0" distL="114300" distR="114300" simplePos="0" relativeHeight="251657216" behindDoc="1" locked="0" layoutInCell="1" allowOverlap="1" wp14:anchorId="7DB64B81" wp14:editId="3A55C47A">
            <wp:simplePos x="0" y="0"/>
            <wp:positionH relativeFrom="page">
              <wp:posOffset>515620</wp:posOffset>
            </wp:positionH>
            <wp:positionV relativeFrom="page">
              <wp:posOffset>2416175</wp:posOffset>
            </wp:positionV>
            <wp:extent cx="6702425" cy="396875"/>
            <wp:effectExtent l="0" t="0" r="3175" b="3175"/>
            <wp:wrapNone/>
            <wp:docPr id="4"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2425" cy="396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557B9B55" wp14:editId="32427380">
            <wp:simplePos x="0" y="0"/>
            <wp:positionH relativeFrom="page">
              <wp:posOffset>515620</wp:posOffset>
            </wp:positionH>
            <wp:positionV relativeFrom="page">
              <wp:posOffset>3806825</wp:posOffset>
            </wp:positionV>
            <wp:extent cx="6702425" cy="396875"/>
            <wp:effectExtent l="0" t="0" r="3175" b="3175"/>
            <wp:wrapNone/>
            <wp:docPr id="3" name="_x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2425" cy="396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0202F54F" wp14:editId="62961221">
            <wp:simplePos x="0" y="0"/>
            <wp:positionH relativeFrom="page">
              <wp:posOffset>515620</wp:posOffset>
            </wp:positionH>
            <wp:positionV relativeFrom="page">
              <wp:posOffset>5197475</wp:posOffset>
            </wp:positionV>
            <wp:extent cx="6702425" cy="396875"/>
            <wp:effectExtent l="0" t="0" r="3175" b="3175"/>
            <wp:wrapNone/>
            <wp:docPr id="2" name="_x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02425" cy="396875"/>
                    </a:xfrm>
                    <a:prstGeom prst="rect">
                      <a:avLst/>
                    </a:prstGeom>
                    <a:noFill/>
                  </pic:spPr>
                </pic:pic>
              </a:graphicData>
            </a:graphic>
            <wp14:sizeRelH relativeFrom="page">
              <wp14:pctWidth>0</wp14:pctWidth>
            </wp14:sizeRelH>
            <wp14:sizeRelV relativeFrom="page">
              <wp14:pctHeight>0</wp14:pctHeight>
            </wp14:sizeRelV>
          </wp:anchor>
        </w:drawing>
      </w:r>
    </w:p>
    <w:sectPr w:rsidR="00306CBD">
      <w:pgSz w:w="12240" w:h="1584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76634E1-2128-484B-B90A-3001B2C1B7F3}"/>
  </w:font>
  <w:font w:name="Times New Roman">
    <w:panose1 w:val="02020603050405020304"/>
    <w:charset w:val="00"/>
    <w:family w:val="roman"/>
    <w:pitch w:val="variable"/>
    <w:sig w:usb0="E0002EFF" w:usb1="C000785B" w:usb2="00000009" w:usb3="00000000" w:csb0="000001FF" w:csb1="00000000"/>
    <w:embedRegular r:id="rId2" w:fontKey="{757F3153-D2EF-47C4-8C34-A94BF515B9E2}"/>
  </w:font>
  <w:font w:name="Arial">
    <w:panose1 w:val="020B0604020202020204"/>
    <w:charset w:val="00"/>
    <w:family w:val="swiss"/>
    <w:pitch w:val="variable"/>
    <w:sig w:usb0="E0002EFF" w:usb1="C000785B" w:usb2="00000009" w:usb3="00000000" w:csb0="000001FF" w:csb1="00000000"/>
    <w:embedRegular r:id="rId3" w:fontKey="{DA839156-96A3-49F6-9EB8-49BC03A578E0}"/>
  </w:font>
  <w:font w:name="MUENNB+Tinos-Bold">
    <w:charset w:val="01"/>
    <w:family w:val="auto"/>
    <w:pitch w:val="variable"/>
    <w:sig w:usb0="01010101" w:usb1="01010101" w:usb2="01010101" w:usb3="01010101" w:csb0="01010101" w:csb1="01010101"/>
    <w:embedRegular r:id="rId4" w:fontKey="{6BA8CE62-3403-4ADF-A05C-63E022B77EED}"/>
  </w:font>
  <w:font w:name="LQTKVD+Tinos-Regular">
    <w:charset w:val="01"/>
    <w:family w:val="auto"/>
    <w:pitch w:val="variable"/>
    <w:sig w:usb0="01010101" w:usb1="01010101" w:usb2="01010101" w:usb3="01010101" w:csb0="01010101" w:csb1="01010101"/>
    <w:embedRegular r:id="rId5" w:fontKey="{6833D0D3-99D7-45A0-A35F-8A7CA0B5D336}"/>
  </w:font>
  <w:font w:name="QLDESP+Open Sans Regular">
    <w:charset w:val="01"/>
    <w:family w:val="swiss"/>
    <w:pitch w:val="variable"/>
    <w:sig w:usb0="01010101" w:usb1="01010101" w:usb2="01010101" w:usb3="01010101" w:csb0="01010101" w:csb1="01010101"/>
    <w:embedRegular r:id="rId6" w:fontKey="{D00BCBB3-5312-4526-AFC7-C813C16B8848}"/>
  </w:font>
  <w:font w:name="OMUETT+Liberation Sans">
    <w:charset w:val="01"/>
    <w:family w:val="swiss"/>
    <w:pitch w:val="variable"/>
    <w:sig w:usb0="01010101" w:usb1="01010101" w:usb2="01010101" w:usb3="01010101" w:csb0="01010101" w:csb1="01010101"/>
    <w:embedRegular r:id="rId7" w:fontKey="{FFA82683-C0F2-42CE-A7D7-D7864A7ECE2A}"/>
  </w:font>
  <w:font w:name="Calibri Light">
    <w:panose1 w:val="020F0302020204030204"/>
    <w:charset w:val="00"/>
    <w:family w:val="swiss"/>
    <w:pitch w:val="variable"/>
    <w:sig w:usb0="E4002EFF" w:usb1="C200247B" w:usb2="00000009" w:usb3="00000000" w:csb0="000001FF" w:csb1="00000000"/>
    <w:embedRegular r:id="rId8" w:fontKey="{509576FE-09A8-4570-A1C3-BCE0D734AD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12567C"/>
    <w:rsid w:val="00263D7C"/>
    <w:rsid w:val="002C5788"/>
    <w:rsid w:val="00306CBD"/>
    <w:rsid w:val="003A35DC"/>
    <w:rsid w:val="004110B6"/>
    <w:rsid w:val="004E3F0E"/>
    <w:rsid w:val="0051074D"/>
    <w:rsid w:val="007A153F"/>
    <w:rsid w:val="008E2B70"/>
    <w:rsid w:val="009E66CB"/>
    <w:rsid w:val="009F0AB8"/>
    <w:rsid w:val="00A8282A"/>
    <w:rsid w:val="00B06B85"/>
    <w:rsid w:val="00BA5B2D"/>
    <w:rsid w:val="00EE1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1CB9B"/>
  <w15:docId w15:val="{E4A8FB6A-B8B4-436A-AC48-BF59987A8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cketlawyer.com/gb/en/"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www.rocketlawyer.com/gb/en/"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ocketlawyer.com/gb/en/" TargetMode="External"/><Relationship Id="rId11" Type="http://schemas.openxmlformats.org/officeDocument/2006/relationships/image" Target="media/image4.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hyperlink" Target="https://www.rocketlawyer.com/gb/e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2540</Words>
  <Characters>14479</Characters>
  <Application>Microsoft Office Word</Application>
  <DocSecurity>0</DocSecurity>
  <Lines>120</Lines>
  <Paragraphs>33</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EchoMed Heart Scans</cp:lastModifiedBy>
  <cp:revision>2</cp:revision>
  <dcterms:created xsi:type="dcterms:W3CDTF">2025-03-03T07:17:00Z</dcterms:created>
  <dcterms:modified xsi:type="dcterms:W3CDTF">2025-03-03T07:17:00Z</dcterms:modified>
</cp:coreProperties>
</file>